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1F3D4" w14:textId="77777777" w:rsidR="00CB1D52" w:rsidRDefault="00AE0281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Политика </w:t>
      </w:r>
      <w:r w:rsidR="00CB1D52">
        <w:rPr>
          <w:rFonts w:ascii="Arial" w:eastAsia="Arial" w:hAnsi="Arial" w:cs="Arial"/>
          <w:b/>
          <w:sz w:val="28"/>
          <w:szCs w:val="28"/>
        </w:rPr>
        <w:t xml:space="preserve">в отношении обработки персональных данных </w:t>
      </w:r>
    </w:p>
    <w:p w14:paraId="00000002" w14:textId="61EF87E8" w:rsidR="00624199" w:rsidRDefault="00CB1D52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сайта </w:t>
      </w:r>
      <w:hyperlink r:id="rId6" w:history="1">
        <w:r w:rsidR="00056F2D" w:rsidRPr="0005303C">
          <w:rPr>
            <w:rStyle w:val="a4"/>
            <w:rFonts w:ascii="Arial" w:eastAsia="Arial" w:hAnsi="Arial" w:cs="Arial"/>
            <w:b/>
            <w:sz w:val="28"/>
            <w:szCs w:val="28"/>
          </w:rPr>
          <w:t>https://www.netwell.ru/</w:t>
        </w:r>
      </w:hyperlink>
    </w:p>
    <w:p w14:paraId="30AD3ED7" w14:textId="77777777" w:rsidR="00056F2D" w:rsidRDefault="00056F2D"/>
    <w:p w14:paraId="00000003" w14:textId="42995D90" w:rsidR="00624199" w:rsidRDefault="00AE0281">
      <w:pPr>
        <w:rPr>
          <w:rFonts w:ascii="Arial" w:eastAsia="Arial" w:hAnsi="Arial" w:cs="Arial"/>
          <w:sz w:val="20"/>
          <w:szCs w:val="20"/>
        </w:rPr>
      </w:pPr>
      <w:r w:rsidRPr="00306BF0">
        <w:rPr>
          <w:rFonts w:ascii="Arial" w:eastAsia="Arial" w:hAnsi="Arial" w:cs="Arial"/>
          <w:sz w:val="20"/>
          <w:szCs w:val="20"/>
          <w:highlight w:val="lightGray"/>
        </w:rPr>
        <w:t xml:space="preserve">Редакция от </w:t>
      </w:r>
      <w:r w:rsidR="006E0A4E">
        <w:rPr>
          <w:rFonts w:ascii="Arial" w:eastAsia="Arial" w:hAnsi="Arial" w:cs="Arial"/>
          <w:sz w:val="20"/>
          <w:szCs w:val="20"/>
          <w:highlight w:val="lightGray"/>
        </w:rPr>
        <w:t>05</w:t>
      </w:r>
      <w:r w:rsidRPr="00306BF0">
        <w:rPr>
          <w:rFonts w:ascii="Arial" w:eastAsia="Arial" w:hAnsi="Arial" w:cs="Arial"/>
          <w:sz w:val="20"/>
          <w:szCs w:val="20"/>
          <w:highlight w:val="lightGray"/>
        </w:rPr>
        <w:t>.</w:t>
      </w:r>
      <w:r w:rsidR="00306BF0" w:rsidRPr="00306BF0">
        <w:rPr>
          <w:rFonts w:ascii="Arial" w:eastAsia="Arial" w:hAnsi="Arial" w:cs="Arial"/>
          <w:sz w:val="20"/>
          <w:szCs w:val="20"/>
          <w:highlight w:val="lightGray"/>
        </w:rPr>
        <w:t>0</w:t>
      </w:r>
      <w:r w:rsidR="00056F2D">
        <w:rPr>
          <w:rFonts w:ascii="Arial" w:eastAsia="Arial" w:hAnsi="Arial" w:cs="Arial"/>
          <w:sz w:val="20"/>
          <w:szCs w:val="20"/>
          <w:highlight w:val="lightGray"/>
        </w:rPr>
        <w:t>5</w:t>
      </w:r>
      <w:r w:rsidRPr="00306BF0">
        <w:rPr>
          <w:rFonts w:ascii="Arial" w:eastAsia="Arial" w:hAnsi="Arial" w:cs="Arial"/>
          <w:sz w:val="20"/>
          <w:szCs w:val="20"/>
          <w:highlight w:val="lightGray"/>
        </w:rPr>
        <w:t>.20</w:t>
      </w:r>
      <w:r w:rsidRPr="00056F2D">
        <w:rPr>
          <w:rFonts w:ascii="Arial" w:eastAsia="Arial" w:hAnsi="Arial" w:cs="Arial"/>
          <w:sz w:val="20"/>
          <w:szCs w:val="20"/>
          <w:highlight w:val="lightGray"/>
        </w:rPr>
        <w:t>2</w:t>
      </w:r>
      <w:r w:rsidR="006E0A4E">
        <w:rPr>
          <w:rFonts w:ascii="Arial" w:eastAsia="Arial" w:hAnsi="Arial" w:cs="Arial"/>
          <w:sz w:val="20"/>
          <w:szCs w:val="20"/>
        </w:rPr>
        <w:t>6</w:t>
      </w:r>
    </w:p>
    <w:p w14:paraId="00000004" w14:textId="77777777" w:rsidR="00624199" w:rsidRDefault="00624199">
      <w:pPr>
        <w:rPr>
          <w:rFonts w:ascii="Arial" w:eastAsia="Arial" w:hAnsi="Arial" w:cs="Arial"/>
          <w:sz w:val="20"/>
          <w:szCs w:val="20"/>
        </w:rPr>
      </w:pPr>
    </w:p>
    <w:p w14:paraId="4D6F31F5" w14:textId="2F69C50D" w:rsidR="00E00304" w:rsidRPr="00E00304" w:rsidRDefault="00AE0281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Эта Политика в отношении обработки персональных данных </w:t>
      </w:r>
      <w:r>
        <w:rPr>
          <w:rFonts w:ascii="Arial" w:eastAsia="Arial" w:hAnsi="Arial" w:cs="Arial"/>
          <w:i/>
          <w:sz w:val="20"/>
          <w:szCs w:val="20"/>
        </w:rPr>
        <w:t>(далее – Политика)</w:t>
      </w:r>
      <w:r>
        <w:rPr>
          <w:rFonts w:ascii="Arial" w:eastAsia="Arial" w:hAnsi="Arial" w:cs="Arial"/>
          <w:sz w:val="20"/>
          <w:szCs w:val="20"/>
        </w:rPr>
        <w:t xml:space="preserve"> описывает, как Общество с ограниченной ответственностью </w:t>
      </w:r>
      <w:r w:rsidR="00056F2D" w:rsidRPr="00056F2D">
        <w:rPr>
          <w:rFonts w:ascii="Arial" w:eastAsia="Arial" w:hAnsi="Arial" w:cs="Arial"/>
          <w:sz w:val="20"/>
          <w:szCs w:val="20"/>
        </w:rPr>
        <w:t xml:space="preserve">«НЕТВЕЛЛ» </w:t>
      </w:r>
      <w:r w:rsidRPr="00470677">
        <w:rPr>
          <w:rFonts w:ascii="Arial" w:eastAsia="Arial" w:hAnsi="Arial" w:cs="Arial"/>
          <w:sz w:val="20"/>
          <w:szCs w:val="20"/>
        </w:rPr>
        <w:t>(также в тексте «мы», «нас», «наш»)</w:t>
      </w:r>
      <w:r>
        <w:rPr>
          <w:rFonts w:ascii="Arial" w:eastAsia="Arial" w:hAnsi="Arial" w:cs="Arial"/>
          <w:sz w:val="20"/>
          <w:szCs w:val="20"/>
        </w:rPr>
        <w:t xml:space="preserve"> обрабатывает персональные данные на сайте </w:t>
      </w:r>
      <w:r w:rsidR="00056F2D" w:rsidRPr="00056F2D">
        <w:rPr>
          <w:rFonts w:ascii="Arial" w:eastAsia="Arial" w:hAnsi="Arial" w:cs="Arial"/>
          <w:sz w:val="20"/>
          <w:szCs w:val="20"/>
        </w:rPr>
        <w:t xml:space="preserve">https://www.netwell.ru/ </w:t>
      </w:r>
      <w:r w:rsidR="00056F2D">
        <w:rPr>
          <w:rFonts w:ascii="Arial" w:eastAsia="Arial" w:hAnsi="Arial" w:cs="Arial"/>
          <w:sz w:val="20"/>
          <w:szCs w:val="20"/>
        </w:rPr>
        <w:t xml:space="preserve">и всех </w:t>
      </w:r>
      <w:proofErr w:type="spellStart"/>
      <w:r w:rsidR="00056F2D">
        <w:rPr>
          <w:rFonts w:ascii="Arial" w:eastAsia="Arial" w:hAnsi="Arial" w:cs="Arial"/>
          <w:sz w:val="20"/>
          <w:szCs w:val="20"/>
        </w:rPr>
        <w:t>л</w:t>
      </w:r>
      <w:r w:rsidR="00056F2D" w:rsidRPr="00056F2D">
        <w:rPr>
          <w:rFonts w:ascii="Arial" w:eastAsia="Arial" w:hAnsi="Arial" w:cs="Arial"/>
          <w:sz w:val="20"/>
          <w:szCs w:val="20"/>
        </w:rPr>
        <w:t>ендинга</w:t>
      </w:r>
      <w:r w:rsidR="00056F2D">
        <w:rPr>
          <w:rFonts w:ascii="Arial" w:eastAsia="Arial" w:hAnsi="Arial" w:cs="Arial"/>
          <w:sz w:val="20"/>
          <w:szCs w:val="20"/>
        </w:rPr>
        <w:t>х</w:t>
      </w:r>
      <w:proofErr w:type="spellEnd"/>
      <w:r w:rsidR="00056F2D">
        <w:rPr>
          <w:rFonts w:ascii="Arial" w:eastAsia="Arial" w:hAnsi="Arial" w:cs="Arial"/>
          <w:sz w:val="20"/>
          <w:szCs w:val="20"/>
        </w:rPr>
        <w:t xml:space="preserve"> </w:t>
      </w:r>
      <w:r w:rsidR="00056F2D" w:rsidRPr="00056F2D">
        <w:rPr>
          <w:rFonts w:ascii="Arial" w:eastAsia="Arial" w:hAnsi="Arial" w:cs="Arial"/>
          <w:sz w:val="20"/>
          <w:szCs w:val="20"/>
        </w:rPr>
        <w:t>на поддоменах *netwell.ru</w:t>
      </w:r>
      <w:r w:rsidR="00056F2D" w:rsidRPr="00306BF0">
        <w:rPr>
          <w:rFonts w:ascii="Arial" w:eastAsia="Arial" w:hAnsi="Arial" w:cs="Arial"/>
          <w:sz w:val="20"/>
          <w:szCs w:val="20"/>
        </w:rPr>
        <w:t xml:space="preserve"> </w:t>
      </w:r>
      <w:r w:rsidRPr="00306BF0"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i/>
          <w:sz w:val="20"/>
          <w:szCs w:val="20"/>
        </w:rPr>
        <w:t>далее – Сайт)</w:t>
      </w:r>
      <w:r>
        <w:rPr>
          <w:rFonts w:ascii="Arial" w:eastAsia="Arial" w:hAnsi="Arial" w:cs="Arial"/>
          <w:sz w:val="20"/>
          <w:szCs w:val="20"/>
        </w:rPr>
        <w:t>.</w:t>
      </w:r>
    </w:p>
    <w:p w14:paraId="5D7A17A7" w14:textId="2FEA42ED" w:rsidR="00E00304" w:rsidRPr="00E00304" w:rsidRDefault="00E00304">
      <w:pPr>
        <w:rPr>
          <w:rFonts w:ascii="Arial" w:eastAsia="Arial" w:hAnsi="Arial" w:cs="Arial"/>
          <w:color w:val="1F3864" w:themeColor="accent1" w:themeShade="80"/>
          <w:sz w:val="20"/>
          <w:szCs w:val="20"/>
        </w:rPr>
      </w:pPr>
    </w:p>
    <w:sdt>
      <w:sdtPr>
        <w:rPr>
          <w:rFonts w:ascii="Arial" w:hAnsi="Arial" w:cs="Arial"/>
          <w:color w:val="1F3864" w:themeColor="accent1" w:themeShade="80"/>
          <w:sz w:val="20"/>
          <w:szCs w:val="20"/>
        </w:rPr>
        <w:id w:val="-101960655"/>
        <w:docPartObj>
          <w:docPartGallery w:val="Table of Contents"/>
          <w:docPartUnique/>
        </w:docPartObj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p w14:paraId="27A06038" w14:textId="1642B4BD" w:rsidR="00E00304" w:rsidRPr="00E00304" w:rsidRDefault="00E00304" w:rsidP="00E00304">
          <w:pPr>
            <w:pStyle w:val="10"/>
            <w:tabs>
              <w:tab w:val="right" w:leader="dot" w:pos="9628"/>
            </w:tabs>
            <w:rPr>
              <w:rFonts w:ascii="Arial" w:hAnsi="Arial" w:cs="Arial"/>
              <w:noProof/>
              <w:color w:val="767171"/>
              <w:sz w:val="20"/>
              <w:szCs w:val="20"/>
            </w:rPr>
          </w:pPr>
          <w:r w:rsidRPr="00E00304">
            <w:rPr>
              <w:rFonts w:ascii="Arial" w:hAnsi="Arial" w:cs="Arial"/>
              <w:color w:val="1F3864" w:themeColor="accent1" w:themeShade="80"/>
              <w:sz w:val="20"/>
              <w:szCs w:val="20"/>
            </w:rPr>
            <w:fldChar w:fldCharType="begin"/>
          </w:r>
          <w:r w:rsidRPr="00E00304">
            <w:rPr>
              <w:rFonts w:ascii="Arial" w:hAnsi="Arial" w:cs="Arial"/>
              <w:color w:val="1F3864" w:themeColor="accent1" w:themeShade="80"/>
              <w:sz w:val="20"/>
              <w:szCs w:val="20"/>
            </w:rPr>
            <w:instrText xml:space="preserve"> TOC \h \u \z \n </w:instrText>
          </w:r>
          <w:r w:rsidRPr="00E00304">
            <w:rPr>
              <w:rFonts w:ascii="Arial" w:hAnsi="Arial" w:cs="Arial"/>
              <w:color w:val="1F3864" w:themeColor="accent1" w:themeShade="80"/>
              <w:sz w:val="20"/>
              <w:szCs w:val="20"/>
            </w:rPr>
            <w:fldChar w:fldCharType="separate"/>
          </w:r>
          <w:hyperlink w:anchor="_Toc171425136" w:history="1">
            <w:r w:rsidRPr="00E00304">
              <w:rPr>
                <w:rStyle w:val="a4"/>
                <w:rFonts w:ascii="Arial" w:hAnsi="Arial" w:cs="Arial"/>
                <w:noProof/>
                <w:color w:val="767171"/>
                <w:sz w:val="20"/>
                <w:szCs w:val="20"/>
              </w:rPr>
              <w:t>Как оперативно с нами связаться?</w:t>
            </w:r>
          </w:hyperlink>
        </w:p>
        <w:p w14:paraId="4E980AED" w14:textId="1725FB1C" w:rsidR="00E00304" w:rsidRPr="00E00304" w:rsidRDefault="00E00304" w:rsidP="00E00304">
          <w:pPr>
            <w:pStyle w:val="10"/>
            <w:tabs>
              <w:tab w:val="right" w:leader="dot" w:pos="9628"/>
            </w:tabs>
            <w:rPr>
              <w:rFonts w:ascii="Arial" w:hAnsi="Arial" w:cs="Arial"/>
              <w:noProof/>
              <w:color w:val="767171"/>
              <w:sz w:val="20"/>
              <w:szCs w:val="20"/>
            </w:rPr>
          </w:pPr>
          <w:hyperlink w:anchor="_Toc171425137" w:history="1">
            <w:r w:rsidRPr="00E00304">
              <w:rPr>
                <w:rStyle w:val="a4"/>
                <w:rFonts w:ascii="Arial" w:hAnsi="Arial" w:cs="Arial"/>
                <w:noProof/>
                <w:color w:val="767171"/>
                <w:sz w:val="20"/>
                <w:szCs w:val="20"/>
              </w:rPr>
              <w:t>Какие термины мы используем в Политике?</w:t>
            </w:r>
          </w:hyperlink>
        </w:p>
        <w:p w14:paraId="39E803FC" w14:textId="72280AC7" w:rsidR="00E00304" w:rsidRPr="00E00304" w:rsidRDefault="00E00304" w:rsidP="00E00304">
          <w:pPr>
            <w:pStyle w:val="10"/>
            <w:tabs>
              <w:tab w:val="right" w:leader="dot" w:pos="9628"/>
            </w:tabs>
            <w:rPr>
              <w:rFonts w:ascii="Arial" w:hAnsi="Arial" w:cs="Arial"/>
              <w:noProof/>
              <w:color w:val="767171"/>
              <w:sz w:val="20"/>
              <w:szCs w:val="20"/>
            </w:rPr>
          </w:pPr>
          <w:hyperlink w:anchor="_Toc171425138" w:history="1">
            <w:r w:rsidRPr="00E00304">
              <w:rPr>
                <w:rStyle w:val="a4"/>
                <w:rFonts w:ascii="Arial" w:hAnsi="Arial" w:cs="Arial"/>
                <w:noProof/>
                <w:color w:val="767171"/>
                <w:sz w:val="20"/>
                <w:szCs w:val="20"/>
              </w:rPr>
              <w:t>Какие у вас есть права при обработке персональных данных?</w:t>
            </w:r>
          </w:hyperlink>
        </w:p>
        <w:p w14:paraId="14EDA4E1" w14:textId="7C4CF6A3" w:rsidR="00E00304" w:rsidRPr="00E00304" w:rsidRDefault="00E00304" w:rsidP="00E00304">
          <w:pPr>
            <w:pStyle w:val="10"/>
            <w:tabs>
              <w:tab w:val="right" w:leader="dot" w:pos="9628"/>
            </w:tabs>
            <w:rPr>
              <w:rFonts w:ascii="Arial" w:hAnsi="Arial" w:cs="Arial"/>
              <w:noProof/>
              <w:color w:val="767171"/>
              <w:sz w:val="20"/>
              <w:szCs w:val="20"/>
            </w:rPr>
          </w:pPr>
          <w:hyperlink w:anchor="_Toc171425139" w:history="1">
            <w:r w:rsidRPr="00E00304">
              <w:rPr>
                <w:rStyle w:val="a4"/>
                <w:rFonts w:ascii="Arial" w:hAnsi="Arial" w:cs="Arial"/>
                <w:noProof/>
                <w:color w:val="767171"/>
                <w:sz w:val="20"/>
                <w:szCs w:val="20"/>
              </w:rPr>
              <w:t>Как вы можете реализовать свои права?</w:t>
            </w:r>
          </w:hyperlink>
        </w:p>
        <w:p w14:paraId="7BDB0667" w14:textId="7AD1AF79" w:rsidR="00E00304" w:rsidRPr="00E00304" w:rsidRDefault="00E00304" w:rsidP="00E00304">
          <w:pPr>
            <w:pStyle w:val="10"/>
            <w:tabs>
              <w:tab w:val="right" w:leader="dot" w:pos="9628"/>
            </w:tabs>
            <w:rPr>
              <w:rFonts w:ascii="Arial" w:hAnsi="Arial" w:cs="Arial"/>
              <w:noProof/>
              <w:color w:val="767171"/>
              <w:sz w:val="20"/>
              <w:szCs w:val="20"/>
            </w:rPr>
          </w:pPr>
          <w:hyperlink w:anchor="_Toc171425140" w:history="1">
            <w:r w:rsidRPr="00E00304">
              <w:rPr>
                <w:rStyle w:val="a4"/>
                <w:rFonts w:ascii="Arial" w:hAnsi="Arial" w:cs="Arial"/>
                <w:noProof/>
                <w:color w:val="767171"/>
                <w:sz w:val="20"/>
                <w:szCs w:val="20"/>
              </w:rPr>
              <w:t>Для чего и как мы обрабатываем ваши персональные данные?</w:t>
            </w:r>
          </w:hyperlink>
        </w:p>
        <w:p w14:paraId="03D002E3" w14:textId="487E6E28" w:rsidR="00E00304" w:rsidRPr="00E00304" w:rsidRDefault="00E00304" w:rsidP="00E00304">
          <w:pPr>
            <w:pStyle w:val="10"/>
            <w:tabs>
              <w:tab w:val="right" w:leader="dot" w:pos="9628"/>
            </w:tabs>
            <w:rPr>
              <w:rFonts w:ascii="Arial" w:hAnsi="Arial" w:cs="Arial"/>
              <w:noProof/>
              <w:color w:val="767171"/>
              <w:sz w:val="20"/>
              <w:szCs w:val="20"/>
            </w:rPr>
          </w:pPr>
          <w:hyperlink w:anchor="_Toc171425143" w:history="1">
            <w:r w:rsidRPr="00E00304">
              <w:rPr>
                <w:rStyle w:val="a4"/>
                <w:rFonts w:ascii="Arial" w:hAnsi="Arial" w:cs="Arial"/>
                <w:noProof/>
                <w:color w:val="767171"/>
                <w:sz w:val="20"/>
                <w:szCs w:val="20"/>
              </w:rPr>
              <w:t>Когда мы прекращаем обработку ваших данных?</w:t>
            </w:r>
          </w:hyperlink>
        </w:p>
        <w:p w14:paraId="5E0B62CE" w14:textId="0FFF9563" w:rsidR="00E00304" w:rsidRPr="00E00304" w:rsidRDefault="00E00304" w:rsidP="00E00304">
          <w:pPr>
            <w:pStyle w:val="10"/>
            <w:tabs>
              <w:tab w:val="right" w:leader="dot" w:pos="9628"/>
            </w:tabs>
            <w:rPr>
              <w:rFonts w:ascii="Arial" w:hAnsi="Arial" w:cs="Arial"/>
              <w:noProof/>
              <w:color w:val="767171"/>
              <w:sz w:val="20"/>
              <w:szCs w:val="20"/>
            </w:rPr>
          </w:pPr>
          <w:hyperlink w:anchor="_Toc171425144" w:history="1">
            <w:r w:rsidRPr="00E00304">
              <w:rPr>
                <w:rStyle w:val="a4"/>
                <w:rFonts w:ascii="Arial" w:hAnsi="Arial" w:cs="Arial"/>
                <w:noProof/>
                <w:color w:val="767171"/>
                <w:sz w:val="20"/>
                <w:szCs w:val="20"/>
              </w:rPr>
              <w:t>Предоставление согласия на обработку Персональных данных</w:t>
            </w:r>
          </w:hyperlink>
        </w:p>
        <w:p w14:paraId="75DA5658" w14:textId="77B6D07C" w:rsidR="00E00304" w:rsidRPr="00E00304" w:rsidRDefault="00E00304" w:rsidP="00E00304">
          <w:pPr>
            <w:pStyle w:val="10"/>
            <w:tabs>
              <w:tab w:val="right" w:leader="dot" w:pos="9628"/>
            </w:tabs>
            <w:rPr>
              <w:rFonts w:ascii="Arial" w:hAnsi="Arial" w:cs="Arial"/>
              <w:noProof/>
              <w:color w:val="767171"/>
              <w:sz w:val="20"/>
              <w:szCs w:val="20"/>
            </w:rPr>
          </w:pPr>
          <w:hyperlink w:anchor="_Toc171425145" w:history="1">
            <w:r w:rsidRPr="00E00304">
              <w:rPr>
                <w:rStyle w:val="a4"/>
                <w:rFonts w:ascii="Arial" w:hAnsi="Arial" w:cs="Arial"/>
                <w:noProof/>
                <w:color w:val="767171"/>
                <w:sz w:val="20"/>
                <w:szCs w:val="20"/>
              </w:rPr>
              <w:t>Аналитика посещений нашего сайта</w:t>
            </w:r>
          </w:hyperlink>
        </w:p>
        <w:p w14:paraId="542F622E" w14:textId="4ADE048C" w:rsidR="00E00304" w:rsidRPr="00E00304" w:rsidRDefault="00E00304" w:rsidP="00E00304">
          <w:pPr>
            <w:pStyle w:val="20"/>
            <w:tabs>
              <w:tab w:val="right" w:leader="dot" w:pos="9628"/>
            </w:tabs>
            <w:ind w:left="0"/>
            <w:rPr>
              <w:rFonts w:ascii="Arial" w:hAnsi="Arial" w:cs="Arial"/>
              <w:noProof/>
              <w:color w:val="767171"/>
              <w:sz w:val="20"/>
              <w:szCs w:val="20"/>
            </w:rPr>
          </w:pPr>
          <w:hyperlink w:anchor="_Toc171425146" w:history="1">
            <w:r w:rsidRPr="00E00304">
              <w:rPr>
                <w:rStyle w:val="a4"/>
                <w:rFonts w:ascii="Arial" w:hAnsi="Arial" w:cs="Arial"/>
                <w:noProof/>
                <w:color w:val="767171"/>
                <w:sz w:val="20"/>
                <w:szCs w:val="20"/>
              </w:rPr>
              <w:t>Описание cookie и сервисов</w:t>
            </w:r>
          </w:hyperlink>
        </w:p>
        <w:p w14:paraId="38D6746D" w14:textId="297C6936" w:rsidR="00E00304" w:rsidRPr="00E00304" w:rsidRDefault="00E00304" w:rsidP="00E00304">
          <w:pPr>
            <w:pStyle w:val="20"/>
            <w:tabs>
              <w:tab w:val="right" w:leader="dot" w:pos="9628"/>
            </w:tabs>
            <w:ind w:left="0"/>
            <w:rPr>
              <w:rFonts w:ascii="Arial" w:hAnsi="Arial" w:cs="Arial"/>
              <w:noProof/>
              <w:color w:val="767171"/>
              <w:sz w:val="20"/>
              <w:szCs w:val="20"/>
            </w:rPr>
          </w:pPr>
          <w:hyperlink w:anchor="_Toc171425147" w:history="1">
            <w:r w:rsidRPr="00E00304">
              <w:rPr>
                <w:rStyle w:val="a4"/>
                <w:rFonts w:ascii="Arial" w:hAnsi="Arial" w:cs="Arial"/>
                <w:noProof/>
                <w:color w:val="767171"/>
                <w:sz w:val="20"/>
                <w:szCs w:val="20"/>
              </w:rPr>
              <w:t>Как можно управлять файлами cookie?</w:t>
            </w:r>
          </w:hyperlink>
        </w:p>
        <w:p w14:paraId="163D3ACA" w14:textId="4B74F492" w:rsidR="00E00304" w:rsidRPr="00E00304" w:rsidRDefault="00E00304" w:rsidP="00E00304">
          <w:pPr>
            <w:pStyle w:val="10"/>
            <w:tabs>
              <w:tab w:val="right" w:leader="dot" w:pos="9628"/>
            </w:tabs>
            <w:rPr>
              <w:rFonts w:ascii="Arial" w:hAnsi="Arial" w:cs="Arial"/>
              <w:noProof/>
              <w:color w:val="767171"/>
              <w:sz w:val="20"/>
              <w:szCs w:val="20"/>
            </w:rPr>
          </w:pPr>
          <w:hyperlink w:anchor="_Toc171425148" w:history="1">
            <w:r w:rsidRPr="00E00304">
              <w:rPr>
                <w:rStyle w:val="a4"/>
                <w:rFonts w:ascii="Arial" w:hAnsi="Arial" w:cs="Arial"/>
                <w:noProof/>
                <w:color w:val="767171"/>
                <w:sz w:val="20"/>
                <w:szCs w:val="20"/>
              </w:rPr>
              <w:t>Как мы обеспечиваем безопасность ваших персональных данных?</w:t>
            </w:r>
          </w:hyperlink>
        </w:p>
        <w:p w14:paraId="46050BE8" w14:textId="4242C532" w:rsidR="00E00304" w:rsidRPr="00E00304" w:rsidRDefault="00E00304" w:rsidP="00E00304">
          <w:pPr>
            <w:pStyle w:val="10"/>
            <w:tabs>
              <w:tab w:val="right" w:leader="dot" w:pos="9628"/>
            </w:tabs>
            <w:rPr>
              <w:rFonts w:ascii="Arial" w:hAnsi="Arial" w:cs="Arial"/>
              <w:noProof/>
              <w:color w:val="767171"/>
              <w:sz w:val="20"/>
              <w:szCs w:val="20"/>
            </w:rPr>
          </w:pPr>
          <w:hyperlink w:anchor="_Toc171425149" w:history="1">
            <w:r w:rsidRPr="00E00304">
              <w:rPr>
                <w:rStyle w:val="a4"/>
                <w:rFonts w:ascii="Arial" w:hAnsi="Arial" w:cs="Arial"/>
                <w:noProof/>
                <w:color w:val="767171"/>
                <w:sz w:val="20"/>
                <w:szCs w:val="20"/>
              </w:rPr>
              <w:t>Может ли политика меняться?</w:t>
            </w:r>
          </w:hyperlink>
        </w:p>
        <w:p w14:paraId="00000006" w14:textId="303E686C" w:rsidR="00624199" w:rsidRPr="00E00304" w:rsidRDefault="00E00304" w:rsidP="00E00304">
          <w:pPr>
            <w:spacing w:before="80" w:after="120" w:line="276" w:lineRule="auto"/>
          </w:pPr>
          <w:r w:rsidRPr="00E00304">
            <w:rPr>
              <w:rFonts w:ascii="Arial" w:hAnsi="Arial" w:cs="Arial"/>
              <w:color w:val="1F3864" w:themeColor="accent1" w:themeShade="80"/>
              <w:sz w:val="20"/>
              <w:szCs w:val="20"/>
            </w:rPr>
            <w:fldChar w:fldCharType="end"/>
          </w:r>
        </w:p>
      </w:sdtContent>
    </w:sdt>
    <w:p w14:paraId="00000007" w14:textId="77777777" w:rsidR="00624199" w:rsidRPr="00056F2D" w:rsidRDefault="00AE0281">
      <w:pPr>
        <w:pStyle w:val="1"/>
      </w:pPr>
      <w:bookmarkStart w:id="0" w:name="_heading=h.bsw78ajbh58o" w:colFirst="0" w:colLast="0"/>
      <w:bookmarkStart w:id="1" w:name="_Toc171425136"/>
      <w:bookmarkEnd w:id="0"/>
      <w:r>
        <w:t xml:space="preserve">Как </w:t>
      </w:r>
      <w:r w:rsidRPr="00056F2D">
        <w:t>оперативно с нами связаться?</w:t>
      </w:r>
      <w:bookmarkEnd w:id="1"/>
      <w:r w:rsidRPr="00056F2D">
        <w:t xml:space="preserve"> </w:t>
      </w:r>
    </w:p>
    <w:p w14:paraId="00000008" w14:textId="77777777" w:rsidR="00624199" w:rsidRPr="00056F2D" w:rsidRDefault="00AE0281" w:rsidP="00306BF0">
      <w:pPr>
        <w:spacing w:afterLines="100" w:after="240"/>
        <w:rPr>
          <w:rFonts w:ascii="Arial" w:eastAsia="Arial" w:hAnsi="Arial" w:cs="Arial"/>
          <w:sz w:val="20"/>
          <w:szCs w:val="20"/>
        </w:rPr>
      </w:pPr>
      <w:r w:rsidRPr="00056F2D">
        <w:rPr>
          <w:rFonts w:ascii="Arial" w:eastAsia="Arial" w:hAnsi="Arial" w:cs="Arial"/>
          <w:sz w:val="20"/>
          <w:szCs w:val="20"/>
        </w:rPr>
        <w:t>Для оперативной связи с нами по поводу обработки персональных данных вы можете использовать следующие контакты:</w:t>
      </w:r>
    </w:p>
    <w:p w14:paraId="4C7F839B" w14:textId="2FCF5010" w:rsidR="00470677" w:rsidRPr="00056F2D" w:rsidRDefault="00056F2D" w:rsidP="004706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Lines="100" w:after="240"/>
        <w:ind w:left="714" w:hanging="357"/>
        <w:rPr>
          <w:rFonts w:ascii="Arial" w:eastAsia="Arial" w:hAnsi="Arial" w:cs="Arial"/>
          <w:color w:val="000000" w:themeColor="text1"/>
          <w:sz w:val="20"/>
          <w:szCs w:val="20"/>
        </w:rPr>
      </w:pPr>
      <w:r w:rsidRPr="00056F2D">
        <w:rPr>
          <w:rFonts w:ascii="Arial" w:eastAsia="Arial" w:hAnsi="Arial" w:cs="Arial"/>
          <w:color w:val="000000" w:themeColor="text1"/>
          <w:sz w:val="20"/>
          <w:szCs w:val="20"/>
        </w:rPr>
        <w:t xml:space="preserve">115114, город Москва, 1-Й Дербеневский пер., д. 5, </w:t>
      </w:r>
      <w:proofErr w:type="spellStart"/>
      <w:r w:rsidRPr="00056F2D">
        <w:rPr>
          <w:rFonts w:ascii="Arial" w:eastAsia="Arial" w:hAnsi="Arial" w:cs="Arial"/>
          <w:color w:val="000000" w:themeColor="text1"/>
          <w:sz w:val="20"/>
          <w:szCs w:val="20"/>
        </w:rPr>
        <w:t>эт</w:t>
      </w:r>
      <w:proofErr w:type="spellEnd"/>
      <w:r w:rsidRPr="00056F2D">
        <w:rPr>
          <w:rFonts w:ascii="Arial" w:eastAsia="Arial" w:hAnsi="Arial" w:cs="Arial"/>
          <w:color w:val="000000" w:themeColor="text1"/>
          <w:sz w:val="20"/>
          <w:szCs w:val="20"/>
        </w:rPr>
        <w:t xml:space="preserve"> 4 </w:t>
      </w:r>
      <w:proofErr w:type="spellStart"/>
      <w:r w:rsidRPr="00056F2D">
        <w:rPr>
          <w:rFonts w:ascii="Arial" w:eastAsia="Arial" w:hAnsi="Arial" w:cs="Arial"/>
          <w:color w:val="000000" w:themeColor="text1"/>
          <w:sz w:val="20"/>
          <w:szCs w:val="20"/>
        </w:rPr>
        <w:t>пом</w:t>
      </w:r>
      <w:proofErr w:type="spellEnd"/>
      <w:r w:rsidRPr="00056F2D">
        <w:rPr>
          <w:rFonts w:ascii="Arial" w:eastAsia="Arial" w:hAnsi="Arial" w:cs="Arial"/>
          <w:color w:val="000000" w:themeColor="text1"/>
          <w:sz w:val="20"/>
          <w:szCs w:val="20"/>
        </w:rPr>
        <w:t xml:space="preserve"> 405 ком 20-34</w:t>
      </w:r>
    </w:p>
    <w:p w14:paraId="0000000A" w14:textId="6112AE47" w:rsidR="00624199" w:rsidRPr="00056F2D" w:rsidRDefault="00306BF0" w:rsidP="00306B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Lines="100" w:after="240"/>
        <w:ind w:left="714" w:hanging="357"/>
        <w:rPr>
          <w:rFonts w:ascii="Arial" w:eastAsia="Arial" w:hAnsi="Arial" w:cs="Arial"/>
          <w:color w:val="000000" w:themeColor="text1"/>
          <w:sz w:val="20"/>
          <w:szCs w:val="20"/>
        </w:rPr>
      </w:pPr>
      <w:r w:rsidRPr="00056F2D">
        <w:rPr>
          <w:rFonts w:ascii="Arial" w:eastAsia="Arial" w:hAnsi="Arial" w:cs="Arial"/>
          <w:color w:val="000000" w:themeColor="text1"/>
          <w:sz w:val="20"/>
          <w:szCs w:val="20"/>
        </w:rPr>
        <w:t>i</w:t>
      </w:r>
      <w:r w:rsidR="00056F2D" w:rsidRPr="00056F2D">
        <w:rPr>
          <w:rFonts w:ascii="Arial" w:eastAsia="Arial" w:hAnsi="Arial" w:cs="Arial"/>
          <w:color w:val="000000" w:themeColor="text1"/>
          <w:sz w:val="20"/>
          <w:szCs w:val="20"/>
        </w:rPr>
        <w:t>nfo@netwell.ru</w:t>
      </w:r>
    </w:p>
    <w:p w14:paraId="0000000B" w14:textId="6BD7C4D4" w:rsidR="00624199" w:rsidRDefault="00AE0281">
      <w:pPr>
        <w:spacing w:after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Мы рассмотрим ваше обращение в срок до 10 рабочих дней. Мы можем продлить указанный срок </w:t>
      </w:r>
      <w:r w:rsidR="00056F2D">
        <w:rPr>
          <w:rFonts w:ascii="Arial" w:eastAsia="Arial" w:hAnsi="Arial" w:cs="Arial"/>
          <w:sz w:val="20"/>
          <w:szCs w:val="20"/>
        </w:rPr>
        <w:t>еще на</w:t>
      </w:r>
      <w:r>
        <w:rPr>
          <w:rFonts w:ascii="Arial" w:eastAsia="Arial" w:hAnsi="Arial" w:cs="Arial"/>
          <w:sz w:val="20"/>
          <w:szCs w:val="20"/>
        </w:rPr>
        <w:t xml:space="preserve"> 5 рабочих дней, предварительно уведомив вас об этом с указанием причин продления.</w:t>
      </w:r>
    </w:p>
    <w:p w14:paraId="0000000C" w14:textId="77777777" w:rsidR="00624199" w:rsidRDefault="00624199">
      <w:pPr>
        <w:rPr>
          <w:rFonts w:ascii="Arial" w:eastAsia="Arial" w:hAnsi="Arial" w:cs="Arial"/>
          <w:sz w:val="20"/>
          <w:szCs w:val="20"/>
        </w:rPr>
      </w:pPr>
    </w:p>
    <w:p w14:paraId="0000000D" w14:textId="77777777" w:rsidR="00624199" w:rsidRDefault="00AE0281">
      <w:pPr>
        <w:pStyle w:val="1"/>
      </w:pPr>
      <w:bookmarkStart w:id="2" w:name="_heading=h.jmi9mth7phyk" w:colFirst="0" w:colLast="0"/>
      <w:bookmarkStart w:id="3" w:name="_Toc171425137"/>
      <w:bookmarkEnd w:id="2"/>
      <w:r>
        <w:t>Какие термины мы используем в Политике?</w:t>
      </w:r>
      <w:bookmarkEnd w:id="3"/>
    </w:p>
    <w:p w14:paraId="0000000E" w14:textId="77777777" w:rsidR="00624199" w:rsidRDefault="00AE0281">
      <w:pPr>
        <w:spacing w:after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Персональные данные</w:t>
      </w:r>
      <w:r>
        <w:rPr>
          <w:rFonts w:ascii="Arial" w:eastAsia="Arial" w:hAnsi="Arial" w:cs="Arial"/>
          <w:sz w:val="20"/>
          <w:szCs w:val="20"/>
        </w:rPr>
        <w:t xml:space="preserve"> – любая информация, которая прямо или косвенно относится к вам или позволяет вас определить.</w:t>
      </w:r>
    </w:p>
    <w:p w14:paraId="0000000F" w14:textId="77777777" w:rsidR="00624199" w:rsidRDefault="00AE0281">
      <w:pPr>
        <w:spacing w:after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Пользователь</w:t>
      </w:r>
      <w:r>
        <w:rPr>
          <w:rFonts w:ascii="Arial" w:eastAsia="Arial" w:hAnsi="Arial" w:cs="Arial"/>
          <w:sz w:val="20"/>
          <w:szCs w:val="20"/>
        </w:rPr>
        <w:t xml:space="preserve"> — любой посетитель Сайта.</w:t>
      </w:r>
    </w:p>
    <w:p w14:paraId="00000010" w14:textId="77777777" w:rsidR="00624199" w:rsidRDefault="00AE0281">
      <w:pPr>
        <w:spacing w:after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Обработка персональных данных</w:t>
      </w:r>
      <w:r>
        <w:rPr>
          <w:rFonts w:ascii="Arial" w:eastAsia="Arial" w:hAnsi="Arial" w:cs="Arial"/>
          <w:sz w:val="20"/>
          <w:szCs w:val="20"/>
        </w:rPr>
        <w:t xml:space="preserve"> – совершение любых действий с персональными данными.</w:t>
      </w:r>
    </w:p>
    <w:p w14:paraId="00000011" w14:textId="60654479" w:rsidR="00624199" w:rsidRDefault="00AE0281">
      <w:pPr>
        <w:spacing w:after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Оператор персональных данных</w:t>
      </w:r>
      <w:r>
        <w:rPr>
          <w:rFonts w:ascii="Arial" w:eastAsia="Arial" w:hAnsi="Arial" w:cs="Arial"/>
          <w:sz w:val="20"/>
          <w:szCs w:val="20"/>
        </w:rPr>
        <w:t xml:space="preserve"> – физическое или юридическое лицо, осуществляющие обработку персональных </w:t>
      </w:r>
      <w:r w:rsidRPr="00056F2D">
        <w:rPr>
          <w:rFonts w:ascii="Arial" w:eastAsia="Arial" w:hAnsi="Arial" w:cs="Arial"/>
          <w:sz w:val="20"/>
          <w:szCs w:val="20"/>
        </w:rPr>
        <w:t>данных. При посещении нашего Сайта оператором ваших персональных данных являемся мы – ООО «</w:t>
      </w:r>
      <w:r w:rsidR="00056F2D" w:rsidRPr="00056F2D">
        <w:rPr>
          <w:rFonts w:ascii="Arial" w:eastAsia="Arial" w:hAnsi="Arial" w:cs="Arial"/>
          <w:sz w:val="20"/>
          <w:szCs w:val="20"/>
        </w:rPr>
        <w:t>НЕТВЕЛЛ</w:t>
      </w:r>
      <w:r w:rsidRPr="00056F2D">
        <w:rPr>
          <w:rFonts w:ascii="Arial" w:eastAsia="Arial" w:hAnsi="Arial" w:cs="Arial"/>
          <w:sz w:val="20"/>
          <w:szCs w:val="20"/>
        </w:rPr>
        <w:t xml:space="preserve">», </w:t>
      </w:r>
      <w:r w:rsidR="00056F2D" w:rsidRPr="00056F2D">
        <w:rPr>
          <w:rFonts w:ascii="Arial" w:eastAsia="Arial" w:hAnsi="Arial" w:cs="Arial"/>
          <w:sz w:val="20"/>
          <w:szCs w:val="20"/>
        </w:rPr>
        <w:t>ОГРН 1147746150562, ИНН 7725819505</w:t>
      </w:r>
      <w:r w:rsidRPr="00056F2D">
        <w:rPr>
          <w:rFonts w:ascii="Arial" w:eastAsia="Arial" w:hAnsi="Arial" w:cs="Arial"/>
          <w:sz w:val="20"/>
          <w:szCs w:val="20"/>
        </w:rPr>
        <w:t>.</w:t>
      </w:r>
    </w:p>
    <w:p w14:paraId="00000012" w14:textId="77777777" w:rsidR="00624199" w:rsidRDefault="00AE0281">
      <w:pPr>
        <w:spacing w:after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Закон о персональных данных</w:t>
      </w:r>
      <w:r>
        <w:rPr>
          <w:rFonts w:ascii="Arial" w:eastAsia="Arial" w:hAnsi="Arial" w:cs="Arial"/>
          <w:sz w:val="20"/>
          <w:szCs w:val="20"/>
        </w:rPr>
        <w:t xml:space="preserve"> – Федеральный закон от 27.07.2006 № 152-ФЗ от «О персональных данных». Ознакомиться с его содержанием можно </w:t>
      </w:r>
      <w:hyperlink r:id="rId7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по ссылке</w:t>
        </w:r>
      </w:hyperlink>
      <w:r>
        <w:rPr>
          <w:rFonts w:ascii="Arial" w:eastAsia="Arial" w:hAnsi="Arial" w:cs="Arial"/>
          <w:sz w:val="20"/>
          <w:szCs w:val="20"/>
        </w:rPr>
        <w:t>.</w:t>
      </w:r>
    </w:p>
    <w:p w14:paraId="00000013" w14:textId="77777777" w:rsidR="00624199" w:rsidRDefault="00624199">
      <w:pPr>
        <w:rPr>
          <w:rFonts w:ascii="Arial" w:eastAsia="Arial" w:hAnsi="Arial" w:cs="Arial"/>
          <w:sz w:val="20"/>
          <w:szCs w:val="20"/>
        </w:rPr>
      </w:pPr>
    </w:p>
    <w:p w14:paraId="00000014" w14:textId="77777777" w:rsidR="00624199" w:rsidRDefault="00AE0281">
      <w:pPr>
        <w:pStyle w:val="1"/>
      </w:pPr>
      <w:bookmarkStart w:id="4" w:name="_heading=h.4r5kbua0y61s" w:colFirst="0" w:colLast="0"/>
      <w:bookmarkStart w:id="5" w:name="_Toc171425138"/>
      <w:bookmarkEnd w:id="4"/>
      <w:r>
        <w:t>Какие у вас есть права при обработке персональных данных?</w:t>
      </w:r>
      <w:bookmarkEnd w:id="5"/>
    </w:p>
    <w:p w14:paraId="00000015" w14:textId="77777777" w:rsidR="00624199" w:rsidRDefault="00AE0281">
      <w:pPr>
        <w:spacing w:after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Согласно Закону о персональных данных, вы имеете право на:</w:t>
      </w:r>
    </w:p>
    <w:p w14:paraId="00000016" w14:textId="77777777" w:rsidR="00624199" w:rsidRDefault="00AE02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714" w:hanging="35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доступ к персональным данным;</w:t>
      </w:r>
    </w:p>
    <w:p w14:paraId="00000017" w14:textId="77777777" w:rsidR="00624199" w:rsidRDefault="00AE02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714" w:hanging="35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уточнение персональных данных;</w:t>
      </w:r>
    </w:p>
    <w:p w14:paraId="00000018" w14:textId="77777777" w:rsidR="00624199" w:rsidRDefault="00AE02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714" w:hanging="35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блокирование и удаление персональных данных;</w:t>
      </w:r>
    </w:p>
    <w:p w14:paraId="00000019" w14:textId="77777777" w:rsidR="00624199" w:rsidRDefault="00AE02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714" w:hanging="35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обжалование наших действий (бездействия);</w:t>
      </w:r>
    </w:p>
    <w:p w14:paraId="0000001A" w14:textId="77777777" w:rsidR="00624199" w:rsidRDefault="00AE02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714" w:hanging="35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обжалование решений, принятых на основании исключительно автоматизированной обработки их персональных данных;</w:t>
      </w:r>
    </w:p>
    <w:p w14:paraId="0000001B" w14:textId="77777777" w:rsidR="00624199" w:rsidRDefault="00AE028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714" w:hanging="35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отзыв согласия на обработку персональных данных.</w:t>
      </w:r>
    </w:p>
    <w:p w14:paraId="0000001C" w14:textId="77777777" w:rsidR="00624199" w:rsidRDefault="00AE0281">
      <w:pPr>
        <w:spacing w:after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Мы рассказываем о ваших правах, потому что до сбора ваших данных Закон о персональных данных требует предоставить вам эту информацию.</w:t>
      </w:r>
    </w:p>
    <w:p w14:paraId="0000001D" w14:textId="77777777" w:rsidR="00624199" w:rsidRDefault="00624199">
      <w:pPr>
        <w:rPr>
          <w:rFonts w:ascii="Arial" w:eastAsia="Arial" w:hAnsi="Arial" w:cs="Arial"/>
          <w:sz w:val="20"/>
          <w:szCs w:val="20"/>
        </w:rPr>
      </w:pPr>
    </w:p>
    <w:p w14:paraId="0000001E" w14:textId="77777777" w:rsidR="00624199" w:rsidRDefault="00AE0281">
      <w:pPr>
        <w:pStyle w:val="1"/>
      </w:pPr>
      <w:bookmarkStart w:id="6" w:name="_heading=h.d6dnsrgy2z26" w:colFirst="0" w:colLast="0"/>
      <w:bookmarkStart w:id="7" w:name="_Toc171425139"/>
      <w:bookmarkEnd w:id="6"/>
      <w:r>
        <w:t>Как вы можете реализовать свои права?</w:t>
      </w:r>
      <w:bookmarkEnd w:id="7"/>
    </w:p>
    <w:p w14:paraId="72A8824E" w14:textId="5DF64738" w:rsidR="00306BF0" w:rsidRPr="00470677" w:rsidRDefault="00AE0281" w:rsidP="00470677">
      <w:pPr>
        <w:pStyle w:val="a6"/>
        <w:numPr>
          <w:ilvl w:val="0"/>
          <w:numId w:val="3"/>
        </w:numPr>
        <w:spacing w:after="100"/>
        <w:rPr>
          <w:rFonts w:ascii="Arial" w:eastAsia="Arial" w:hAnsi="Arial" w:cs="Arial"/>
          <w:color w:val="000000"/>
          <w:sz w:val="20"/>
          <w:szCs w:val="20"/>
        </w:rPr>
      </w:pPr>
      <w:r w:rsidRPr="00470677">
        <w:rPr>
          <w:rFonts w:ascii="Arial" w:eastAsia="Arial" w:hAnsi="Arial" w:cs="Arial"/>
          <w:color w:val="000000"/>
          <w:sz w:val="20"/>
          <w:szCs w:val="20"/>
        </w:rPr>
        <w:t xml:space="preserve">Написать запрос на наш адрес: </w:t>
      </w:r>
      <w:r w:rsidR="00056F2D" w:rsidRPr="00056F2D">
        <w:rPr>
          <w:rFonts w:ascii="Arial" w:eastAsia="Arial" w:hAnsi="Arial" w:cs="Arial"/>
          <w:color w:val="000000"/>
          <w:sz w:val="20"/>
          <w:szCs w:val="20"/>
        </w:rPr>
        <w:t xml:space="preserve">115114, город Москва, 1-Й Дербеневский пер., д. 5, </w:t>
      </w:r>
      <w:proofErr w:type="spellStart"/>
      <w:r w:rsidR="00056F2D" w:rsidRPr="00056F2D">
        <w:rPr>
          <w:rFonts w:ascii="Arial" w:eastAsia="Arial" w:hAnsi="Arial" w:cs="Arial"/>
          <w:color w:val="000000"/>
          <w:sz w:val="20"/>
          <w:szCs w:val="20"/>
        </w:rPr>
        <w:t>эт</w:t>
      </w:r>
      <w:proofErr w:type="spellEnd"/>
      <w:r w:rsidR="00056F2D" w:rsidRPr="00056F2D">
        <w:rPr>
          <w:rFonts w:ascii="Arial" w:eastAsia="Arial" w:hAnsi="Arial" w:cs="Arial"/>
          <w:color w:val="000000"/>
          <w:sz w:val="20"/>
          <w:szCs w:val="20"/>
        </w:rPr>
        <w:t xml:space="preserve"> 4 </w:t>
      </w:r>
      <w:proofErr w:type="spellStart"/>
      <w:r w:rsidR="00056F2D" w:rsidRPr="00056F2D">
        <w:rPr>
          <w:rFonts w:ascii="Arial" w:eastAsia="Arial" w:hAnsi="Arial" w:cs="Arial"/>
          <w:color w:val="000000"/>
          <w:sz w:val="20"/>
          <w:szCs w:val="20"/>
        </w:rPr>
        <w:t>пом</w:t>
      </w:r>
      <w:proofErr w:type="spellEnd"/>
      <w:r w:rsidR="00056F2D" w:rsidRPr="00056F2D">
        <w:rPr>
          <w:rFonts w:ascii="Arial" w:eastAsia="Arial" w:hAnsi="Arial" w:cs="Arial"/>
          <w:color w:val="000000"/>
          <w:sz w:val="20"/>
          <w:szCs w:val="20"/>
        </w:rPr>
        <w:t xml:space="preserve"> 405 ком 20-34</w:t>
      </w:r>
      <w:r w:rsidR="00056F2D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00000020" w14:textId="77777777" w:rsidR="00624199" w:rsidRPr="004E7483" w:rsidRDefault="00AE0281" w:rsidP="004E7483">
      <w:pPr>
        <w:pBdr>
          <w:top w:val="nil"/>
          <w:left w:val="nil"/>
          <w:bottom w:val="nil"/>
          <w:right w:val="nil"/>
          <w:between w:val="nil"/>
        </w:pBdr>
        <w:spacing w:after="100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4E7483">
        <w:rPr>
          <w:rFonts w:ascii="Arial" w:eastAsia="Arial" w:hAnsi="Arial" w:cs="Arial"/>
          <w:color w:val="000000"/>
          <w:sz w:val="20"/>
          <w:szCs w:val="20"/>
        </w:rPr>
        <w:t>В запросе обязательно нужно указать: ваше ФИО, сведения о документе, удостоверяющем вашу личность или личность вашего представителя (тип документа, серия и номер, кем и когда выдан).</w:t>
      </w:r>
    </w:p>
    <w:p w14:paraId="00000021" w14:textId="56F380DE" w:rsidR="00624199" w:rsidRPr="004E7483" w:rsidRDefault="00AE0281" w:rsidP="004E7483">
      <w:pPr>
        <w:pStyle w:val="a6"/>
        <w:numPr>
          <w:ilvl w:val="0"/>
          <w:numId w:val="3"/>
        </w:numPr>
        <w:spacing w:after="100"/>
        <w:rPr>
          <w:rFonts w:ascii="Arial" w:hAnsi="Arial" w:cs="Arial"/>
          <w:sz w:val="20"/>
          <w:szCs w:val="20"/>
        </w:rPr>
      </w:pPr>
      <w:r w:rsidRPr="004E7483">
        <w:rPr>
          <w:rFonts w:ascii="Arial" w:eastAsia="Arial" w:hAnsi="Arial" w:cs="Arial"/>
          <w:color w:val="000000"/>
          <w:sz w:val="20"/>
          <w:szCs w:val="20"/>
        </w:rPr>
        <w:t xml:space="preserve">Отправить запрос по электронной почте </w:t>
      </w:r>
      <w:r w:rsidR="00056F2D" w:rsidRPr="00056F2D">
        <w:rPr>
          <w:rFonts w:ascii="Arial" w:hAnsi="Arial" w:cs="Arial"/>
          <w:sz w:val="20"/>
          <w:szCs w:val="20"/>
        </w:rPr>
        <w:t>info@netwell.ru</w:t>
      </w:r>
      <w:r w:rsidR="00056F2D">
        <w:rPr>
          <w:rFonts w:ascii="Arial" w:hAnsi="Arial" w:cs="Arial"/>
          <w:sz w:val="20"/>
          <w:szCs w:val="20"/>
        </w:rPr>
        <w:t>.</w:t>
      </w:r>
    </w:p>
    <w:p w14:paraId="00000022" w14:textId="77777777" w:rsidR="00624199" w:rsidRPr="004E7483" w:rsidRDefault="00AE0281" w:rsidP="004E7483">
      <w:pPr>
        <w:pBdr>
          <w:top w:val="nil"/>
          <w:left w:val="nil"/>
          <w:bottom w:val="nil"/>
          <w:right w:val="nil"/>
          <w:between w:val="nil"/>
        </w:pBdr>
        <w:spacing w:after="100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4E7483">
        <w:rPr>
          <w:rFonts w:ascii="Arial" w:eastAsia="Arial" w:hAnsi="Arial" w:cs="Arial"/>
          <w:color w:val="000000"/>
          <w:sz w:val="20"/>
          <w:szCs w:val="20"/>
        </w:rPr>
        <w:t>Запрос должен быть направлен в форме электронного документа, подписанного в соответствии с законодательством Российской Федерации об электронной подписи.</w:t>
      </w:r>
    </w:p>
    <w:p w14:paraId="00000023" w14:textId="77777777" w:rsidR="00624199" w:rsidRDefault="00AE0281" w:rsidP="004E74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Arial" w:eastAsia="Arial" w:hAnsi="Arial" w:cs="Arial"/>
          <w:color w:val="000000"/>
          <w:sz w:val="20"/>
          <w:szCs w:val="20"/>
        </w:rPr>
      </w:pPr>
      <w:r w:rsidRPr="004E7483">
        <w:rPr>
          <w:rFonts w:ascii="Arial" w:eastAsia="Arial" w:hAnsi="Arial" w:cs="Arial"/>
          <w:color w:val="000000"/>
          <w:sz w:val="20"/>
          <w:szCs w:val="20"/>
        </w:rPr>
        <w:t>Обжаловать наши действия как оператора персональных данных вы можете </w:t>
      </w:r>
      <w:hyperlink r:id="rId8">
        <w:r w:rsidRPr="004E7483">
          <w:rPr>
            <w:rFonts w:ascii="Arial" w:eastAsia="Arial" w:hAnsi="Arial" w:cs="Arial"/>
            <w:color w:val="0000FF"/>
            <w:sz w:val="20"/>
            <w:szCs w:val="20"/>
            <w:u w:val="single"/>
          </w:rPr>
          <w:t>в территориальном органе Роскомнадзора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00000024" w14:textId="77777777" w:rsidR="00624199" w:rsidRDefault="00624199">
      <w:pPr>
        <w:spacing w:after="100"/>
        <w:rPr>
          <w:rFonts w:ascii="Arial" w:eastAsia="Arial" w:hAnsi="Arial" w:cs="Arial"/>
          <w:sz w:val="20"/>
          <w:szCs w:val="20"/>
        </w:rPr>
      </w:pPr>
    </w:p>
    <w:p w14:paraId="00000025" w14:textId="77777777" w:rsidR="00624199" w:rsidRDefault="00AE0281">
      <w:pPr>
        <w:pStyle w:val="1"/>
      </w:pPr>
      <w:bookmarkStart w:id="8" w:name="_heading=h.gvblqxr1ds3m" w:colFirst="0" w:colLast="0"/>
      <w:bookmarkStart w:id="9" w:name="_Toc171425140"/>
      <w:bookmarkEnd w:id="8"/>
      <w:r>
        <w:t>Для чего и как мы обрабатываем ваши персональные данные?</w:t>
      </w:r>
      <w:bookmarkEnd w:id="9"/>
    </w:p>
    <w:p w14:paraId="00000026" w14:textId="77777777" w:rsidR="00624199" w:rsidRDefault="00AE0281">
      <w:pPr>
        <w:spacing w:after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Ниже вы можете ознакомиться с целями и условиями обработки персональных данных, а также объемом обрабатываемых персональных данных.</w:t>
      </w:r>
    </w:p>
    <w:p w14:paraId="00000027" w14:textId="77777777" w:rsidR="00624199" w:rsidRDefault="00AE0281">
      <w:pPr>
        <w:spacing w:after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Мы будем собирать, записывать, систематизировать, накапливать, хранить, уточнять (обновлять, изменять), извлекать, использовать, передавать (предоставлять, обеспечивать доступ), блокировать, удалять, уничтожать персональные данные. Эти действия нужны для достижения целей их сбора и обработки.</w:t>
      </w:r>
    </w:p>
    <w:p w14:paraId="00000028" w14:textId="77777777" w:rsidR="00624199" w:rsidRDefault="00AE0281">
      <w:pPr>
        <w:spacing w:after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Мы осуществляем:</w:t>
      </w:r>
    </w:p>
    <w:p w14:paraId="00000029" w14:textId="77777777" w:rsidR="00624199" w:rsidRDefault="00AE02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714" w:hanging="35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автоматизированную обработку персональных данных; </w:t>
      </w:r>
    </w:p>
    <w:p w14:paraId="0000002A" w14:textId="77777777" w:rsidR="00624199" w:rsidRDefault="00AE02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714" w:hanging="35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с получением и (или) передачей полученной информации по информационно-телекоммуникационным сетям или без таковой.</w:t>
      </w:r>
    </w:p>
    <w:p w14:paraId="00CB2949" w14:textId="3F78DD08" w:rsidR="006E25C8" w:rsidRDefault="006E25C8" w:rsidP="006E25C8">
      <w:pPr>
        <w:pStyle w:val="2"/>
      </w:pPr>
      <w:bookmarkStart w:id="10" w:name="_heading=h.fqlr4t1gozcw" w:colFirst="0" w:colLast="0"/>
      <w:bookmarkStart w:id="11" w:name="_Toc189122889"/>
      <w:bookmarkStart w:id="12" w:name="_Toc171425141"/>
      <w:bookmarkEnd w:id="10"/>
      <w:r>
        <w:t>Получение рассылки о новостях и персональных предложений</w:t>
      </w:r>
      <w:bookmarkEnd w:id="11"/>
    </w:p>
    <w:p w14:paraId="0CFB8E78" w14:textId="77777777" w:rsidR="006E25C8" w:rsidRDefault="006E25C8" w:rsidP="006E25C8">
      <w:pPr>
        <w:spacing w:after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Для подписки на рассылку Пользователь заполняет соответствующую форму на Сайте.</w:t>
      </w:r>
    </w:p>
    <w:p w14:paraId="299546DF" w14:textId="473D2405" w:rsidR="006E25C8" w:rsidRDefault="006E25C8" w:rsidP="006E25C8">
      <w:pPr>
        <w:spacing w:after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В форме необходимо указать имя и фамилию, </w:t>
      </w:r>
      <w:proofErr w:type="spellStart"/>
      <w:r>
        <w:rPr>
          <w:rFonts w:ascii="Arial" w:eastAsia="Arial" w:hAnsi="Arial" w:cs="Arial"/>
          <w:sz w:val="20"/>
          <w:szCs w:val="20"/>
        </w:rPr>
        <w:t>e-mail</w:t>
      </w:r>
      <w:proofErr w:type="spellEnd"/>
      <w:r>
        <w:rPr>
          <w:rFonts w:ascii="Arial" w:eastAsia="Arial" w:hAnsi="Arial" w:cs="Arial"/>
          <w:sz w:val="20"/>
          <w:szCs w:val="20"/>
        </w:rPr>
        <w:t>, компанию и должность.</w:t>
      </w:r>
    </w:p>
    <w:p w14:paraId="5ECC9D9B" w14:textId="77777777" w:rsidR="006E25C8" w:rsidRDefault="006E25C8" w:rsidP="006E25C8">
      <w:pPr>
        <w:spacing w:before="240" w:after="100"/>
        <w:rPr>
          <w:rFonts w:ascii="Arial" w:eastAsia="Arial" w:hAnsi="Arial" w:cs="Arial"/>
          <w:color w:val="767171"/>
          <w:sz w:val="18"/>
          <w:szCs w:val="18"/>
        </w:rPr>
      </w:pPr>
      <w:r>
        <w:rPr>
          <w:rFonts w:ascii="Arial" w:eastAsia="Arial" w:hAnsi="Arial" w:cs="Arial"/>
          <w:color w:val="767171"/>
          <w:sz w:val="18"/>
          <w:szCs w:val="18"/>
        </w:rPr>
        <w:t>Указанные выше персональные данные не относятся к специальным категориям или биометрическим и обрабатываются автоматизированным способом.</w:t>
      </w:r>
    </w:p>
    <w:p w14:paraId="6AC73B87" w14:textId="77777777" w:rsidR="006E25C8" w:rsidRDefault="006E25C8" w:rsidP="006E25C8">
      <w:pPr>
        <w:spacing w:after="100"/>
        <w:rPr>
          <w:rFonts w:ascii="Arial" w:eastAsia="Arial" w:hAnsi="Arial" w:cs="Arial"/>
          <w:color w:val="767171"/>
          <w:sz w:val="18"/>
          <w:szCs w:val="18"/>
        </w:rPr>
      </w:pPr>
      <w:r>
        <w:rPr>
          <w:rFonts w:ascii="Arial" w:eastAsia="Arial" w:hAnsi="Arial" w:cs="Arial"/>
          <w:color w:val="767171"/>
          <w:sz w:val="18"/>
          <w:szCs w:val="18"/>
        </w:rPr>
        <w:t xml:space="preserve">Основанием для обработки ваших персональных данных в этом случае является </w:t>
      </w:r>
      <w:sdt>
        <w:sdtPr>
          <w:tag w:val="goog_rdk_2"/>
          <w:id w:val="-80226218"/>
        </w:sdtPr>
        <w:sdtContent/>
      </w:sdt>
      <w:sdt>
        <w:sdtPr>
          <w:tag w:val="goog_rdk_3"/>
          <w:id w:val="-1077662276"/>
        </w:sdtPr>
        <w:sdtContent/>
      </w:sdt>
      <w:r>
        <w:rPr>
          <w:rFonts w:ascii="Arial" w:eastAsia="Arial" w:hAnsi="Arial" w:cs="Arial"/>
          <w:color w:val="767171"/>
          <w:sz w:val="18"/>
          <w:szCs w:val="18"/>
        </w:rPr>
        <w:t>согласие на обработку персональных данных, выраженное при отправке данных через форму.</w:t>
      </w:r>
    </w:p>
    <w:p w14:paraId="7843A812" w14:textId="2479FC72" w:rsidR="006E25C8" w:rsidRDefault="006E25C8" w:rsidP="006E25C8">
      <w:pPr>
        <w:spacing w:after="100"/>
        <w:rPr>
          <w:rFonts w:ascii="Arial" w:eastAsia="Arial" w:hAnsi="Arial" w:cs="Arial"/>
          <w:color w:val="767171"/>
          <w:sz w:val="18"/>
          <w:szCs w:val="18"/>
        </w:rPr>
      </w:pPr>
      <w:r>
        <w:rPr>
          <w:rFonts w:ascii="Arial" w:eastAsia="Arial" w:hAnsi="Arial" w:cs="Arial"/>
          <w:color w:val="767171"/>
          <w:sz w:val="18"/>
          <w:szCs w:val="18"/>
        </w:rPr>
        <w:t xml:space="preserve">Для рассылки мы используем сервис </w:t>
      </w:r>
      <w:proofErr w:type="spellStart"/>
      <w:r w:rsidR="006E0A4E">
        <w:rPr>
          <w:rFonts w:ascii="Arial" w:eastAsia="Arial" w:hAnsi="Arial" w:cs="Arial"/>
          <w:color w:val="767171"/>
          <w:sz w:val="18"/>
          <w:szCs w:val="18"/>
          <w:lang w:val="en-US"/>
        </w:rPr>
        <w:t>Unisender</w:t>
      </w:r>
      <w:proofErr w:type="spellEnd"/>
      <w:r>
        <w:rPr>
          <w:rFonts w:ascii="Arial" w:eastAsia="Arial" w:hAnsi="Arial" w:cs="Arial"/>
          <w:color w:val="767171"/>
          <w:sz w:val="18"/>
          <w:szCs w:val="18"/>
        </w:rPr>
        <w:t xml:space="preserve">. Провайдером сервиса является </w:t>
      </w:r>
      <w:r w:rsidR="006E0A4E" w:rsidRPr="006E0A4E">
        <w:rPr>
          <w:rFonts w:ascii="Arial" w:eastAsia="Arial" w:hAnsi="Arial" w:cs="Arial"/>
          <w:color w:val="767171"/>
          <w:sz w:val="18"/>
          <w:szCs w:val="18"/>
        </w:rPr>
        <w:t>ООО «</w:t>
      </w:r>
      <w:proofErr w:type="spellStart"/>
      <w:r w:rsidR="006E0A4E" w:rsidRPr="006E0A4E">
        <w:rPr>
          <w:rFonts w:ascii="Arial" w:eastAsia="Arial" w:hAnsi="Arial" w:cs="Arial"/>
          <w:color w:val="767171"/>
          <w:sz w:val="18"/>
          <w:szCs w:val="18"/>
        </w:rPr>
        <w:t>Юнисендер</w:t>
      </w:r>
      <w:proofErr w:type="spellEnd"/>
      <w:r w:rsidR="006E0A4E" w:rsidRPr="006E0A4E">
        <w:rPr>
          <w:rFonts w:ascii="Arial" w:eastAsia="Arial" w:hAnsi="Arial" w:cs="Arial"/>
          <w:color w:val="767171"/>
          <w:sz w:val="18"/>
          <w:szCs w:val="18"/>
        </w:rPr>
        <w:t xml:space="preserve"> СМАРТ»</w:t>
      </w:r>
      <w:r w:rsidR="006E0A4E">
        <w:rPr>
          <w:rFonts w:ascii="Arial" w:eastAsia="Arial" w:hAnsi="Arial" w:cs="Arial"/>
          <w:color w:val="767171"/>
          <w:sz w:val="18"/>
          <w:szCs w:val="18"/>
        </w:rPr>
        <w:t xml:space="preserve">. </w:t>
      </w:r>
      <w:r>
        <w:rPr>
          <w:rFonts w:ascii="Arial" w:eastAsia="Arial" w:hAnsi="Arial" w:cs="Arial"/>
          <w:color w:val="767171"/>
          <w:sz w:val="18"/>
          <w:szCs w:val="18"/>
        </w:rPr>
        <w:t xml:space="preserve">Ваши данные хранятся на серверах компании </w:t>
      </w:r>
      <w:r w:rsidR="006E0A4E" w:rsidRPr="006E0A4E">
        <w:rPr>
          <w:rFonts w:ascii="Arial" w:eastAsia="Arial" w:hAnsi="Arial" w:cs="Arial"/>
          <w:color w:val="767171"/>
          <w:sz w:val="18"/>
          <w:szCs w:val="18"/>
          <w:highlight w:val="lightGray"/>
        </w:rPr>
        <w:t>ООО «</w:t>
      </w:r>
      <w:proofErr w:type="spellStart"/>
      <w:r w:rsidR="006E0A4E" w:rsidRPr="006E0A4E">
        <w:rPr>
          <w:rFonts w:ascii="Arial" w:eastAsia="Arial" w:hAnsi="Arial" w:cs="Arial"/>
          <w:color w:val="767171"/>
          <w:sz w:val="18"/>
          <w:szCs w:val="18"/>
          <w:highlight w:val="lightGray"/>
        </w:rPr>
        <w:t>Юнисендер</w:t>
      </w:r>
      <w:proofErr w:type="spellEnd"/>
      <w:r w:rsidR="006E0A4E" w:rsidRPr="006E0A4E">
        <w:rPr>
          <w:rFonts w:ascii="Arial" w:eastAsia="Arial" w:hAnsi="Arial" w:cs="Arial"/>
          <w:color w:val="767171"/>
          <w:sz w:val="18"/>
          <w:szCs w:val="18"/>
          <w:highlight w:val="lightGray"/>
        </w:rPr>
        <w:t xml:space="preserve"> СМАРТ»</w:t>
      </w:r>
      <w:r w:rsidR="006E0A4E">
        <w:rPr>
          <w:rFonts w:ascii="Arial" w:eastAsia="Arial" w:hAnsi="Arial" w:cs="Arial"/>
          <w:color w:val="767171"/>
          <w:sz w:val="18"/>
          <w:szCs w:val="18"/>
        </w:rPr>
        <w:t xml:space="preserve">, </w:t>
      </w:r>
      <w:r>
        <w:rPr>
          <w:rFonts w:ascii="Arial" w:eastAsia="Arial" w:hAnsi="Arial" w:cs="Arial"/>
          <w:color w:val="767171"/>
          <w:sz w:val="18"/>
          <w:szCs w:val="18"/>
        </w:rPr>
        <w:t xml:space="preserve">расположенных в России.  </w:t>
      </w:r>
    </w:p>
    <w:p w14:paraId="1ED8DE0C" w14:textId="722C535E" w:rsidR="006E25C8" w:rsidRPr="006E25C8" w:rsidRDefault="006E25C8" w:rsidP="006E25C8">
      <w:pPr>
        <w:spacing w:after="100"/>
        <w:rPr>
          <w:rFonts w:ascii="Arial" w:eastAsia="Arial" w:hAnsi="Arial" w:cs="Arial"/>
          <w:color w:val="767171"/>
          <w:sz w:val="18"/>
          <w:szCs w:val="18"/>
        </w:rPr>
      </w:pPr>
      <w:r>
        <w:rPr>
          <w:rFonts w:ascii="Arial" w:eastAsia="Arial" w:hAnsi="Arial" w:cs="Arial"/>
          <w:color w:val="767171"/>
          <w:sz w:val="18"/>
          <w:szCs w:val="18"/>
        </w:rPr>
        <w:t xml:space="preserve">После отписки от рассылки или после отзыва вашего согласия персональные данные уничтожаются путем удаления из информационной системы </w:t>
      </w:r>
      <w:proofErr w:type="spellStart"/>
      <w:r w:rsidR="006E0A4E">
        <w:rPr>
          <w:lang w:val="en-US"/>
        </w:rPr>
        <w:t>Unisender</w:t>
      </w:r>
      <w:proofErr w:type="spellEnd"/>
      <w:r>
        <w:t xml:space="preserve"> </w:t>
      </w:r>
      <w:r>
        <w:rPr>
          <w:rFonts w:ascii="Arial" w:eastAsia="Arial" w:hAnsi="Arial" w:cs="Arial"/>
          <w:color w:val="767171"/>
          <w:sz w:val="18"/>
          <w:szCs w:val="18"/>
        </w:rPr>
        <w:t>с помощью встроенных средств информационных систем.</w:t>
      </w:r>
    </w:p>
    <w:p w14:paraId="242170C9" w14:textId="20C0B009" w:rsidR="006E25C8" w:rsidRPr="00A81F1C" w:rsidRDefault="006E25C8" w:rsidP="006E25C8">
      <w:pPr>
        <w:pStyle w:val="2"/>
      </w:pPr>
      <w:r>
        <w:t>Регистрация на мероприятие</w:t>
      </w:r>
    </w:p>
    <w:p w14:paraId="31F09651" w14:textId="0CCD73C1" w:rsidR="006E25C8" w:rsidRPr="00A81F1C" w:rsidRDefault="006E25C8" w:rsidP="006E25C8">
      <w:pPr>
        <w:spacing w:after="100"/>
        <w:rPr>
          <w:rFonts w:ascii="Arial" w:eastAsia="Arial" w:hAnsi="Arial" w:cs="Arial"/>
          <w:sz w:val="20"/>
          <w:szCs w:val="20"/>
        </w:rPr>
      </w:pPr>
      <w:r w:rsidRPr="00A81F1C">
        <w:rPr>
          <w:rFonts w:ascii="Arial" w:eastAsia="Arial" w:hAnsi="Arial" w:cs="Arial"/>
          <w:sz w:val="20"/>
          <w:szCs w:val="20"/>
        </w:rPr>
        <w:t xml:space="preserve">Для </w:t>
      </w:r>
      <w:r>
        <w:rPr>
          <w:rFonts w:ascii="Arial" w:eastAsia="Arial" w:hAnsi="Arial" w:cs="Arial"/>
          <w:sz w:val="20"/>
          <w:szCs w:val="20"/>
        </w:rPr>
        <w:t>регистрации на мероприятия</w:t>
      </w:r>
      <w:r w:rsidRPr="00A81F1C">
        <w:rPr>
          <w:rFonts w:ascii="Arial" w:eastAsia="Arial" w:hAnsi="Arial" w:cs="Arial"/>
          <w:sz w:val="20"/>
          <w:szCs w:val="20"/>
        </w:rPr>
        <w:t xml:space="preserve"> Пользователь заполняет соответствующую форму на Сайте.</w:t>
      </w:r>
    </w:p>
    <w:p w14:paraId="75C36199" w14:textId="15630F9C" w:rsidR="006E25C8" w:rsidRPr="00A81F1C" w:rsidRDefault="006E25C8" w:rsidP="006E25C8">
      <w:pPr>
        <w:spacing w:after="100"/>
        <w:rPr>
          <w:rFonts w:ascii="Arial" w:eastAsia="Arial" w:hAnsi="Arial" w:cs="Arial"/>
          <w:sz w:val="20"/>
          <w:szCs w:val="20"/>
        </w:rPr>
      </w:pPr>
      <w:r w:rsidRPr="00A81F1C">
        <w:rPr>
          <w:rFonts w:ascii="Arial" w:eastAsia="Arial" w:hAnsi="Arial" w:cs="Arial"/>
          <w:sz w:val="20"/>
          <w:szCs w:val="20"/>
        </w:rPr>
        <w:t xml:space="preserve">Для </w:t>
      </w:r>
      <w:r>
        <w:rPr>
          <w:rFonts w:ascii="Arial" w:eastAsia="Arial" w:hAnsi="Arial" w:cs="Arial"/>
          <w:sz w:val="20"/>
          <w:szCs w:val="20"/>
        </w:rPr>
        <w:t>регистрации</w:t>
      </w:r>
      <w:r w:rsidRPr="00A81F1C">
        <w:rPr>
          <w:rFonts w:ascii="Arial" w:eastAsia="Arial" w:hAnsi="Arial" w:cs="Arial"/>
          <w:sz w:val="20"/>
          <w:szCs w:val="20"/>
        </w:rPr>
        <w:t xml:space="preserve"> Пользователь вносит в формы следующие данные:</w:t>
      </w:r>
    </w:p>
    <w:p w14:paraId="60D8DDC0" w14:textId="3CA3068B" w:rsidR="006E25C8" w:rsidRPr="00A81F1C" w:rsidRDefault="006E25C8" w:rsidP="006E25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714" w:hanging="35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имя и фамилия</w:t>
      </w:r>
      <w:r w:rsidRPr="00A81F1C">
        <w:rPr>
          <w:rFonts w:ascii="Arial" w:eastAsia="Arial" w:hAnsi="Arial" w:cs="Arial"/>
          <w:color w:val="000000"/>
          <w:sz w:val="20"/>
          <w:szCs w:val="20"/>
        </w:rPr>
        <w:t>;</w:t>
      </w:r>
    </w:p>
    <w:p w14:paraId="7ABFE66A" w14:textId="77777777" w:rsidR="006E25C8" w:rsidRPr="00A81F1C" w:rsidRDefault="006E25C8" w:rsidP="006E25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714" w:hanging="357"/>
        <w:rPr>
          <w:rFonts w:ascii="Arial" w:eastAsia="Arial" w:hAnsi="Arial" w:cs="Arial"/>
          <w:color w:val="000000"/>
          <w:sz w:val="20"/>
          <w:szCs w:val="20"/>
        </w:rPr>
      </w:pPr>
      <w:r w:rsidRPr="00A81F1C">
        <w:rPr>
          <w:rFonts w:ascii="Arial" w:eastAsia="Arial" w:hAnsi="Arial" w:cs="Arial"/>
          <w:color w:val="000000"/>
          <w:sz w:val="20"/>
          <w:szCs w:val="20"/>
        </w:rPr>
        <w:t>номер телефона;</w:t>
      </w:r>
    </w:p>
    <w:p w14:paraId="03D6FD9D" w14:textId="77777777" w:rsidR="006E0A4E" w:rsidRPr="006E0A4E" w:rsidRDefault="006E25C8" w:rsidP="006E0A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714" w:hanging="357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 w:rsidRPr="00A81F1C">
        <w:rPr>
          <w:rFonts w:ascii="Arial" w:eastAsia="Arial" w:hAnsi="Arial" w:cs="Arial"/>
          <w:color w:val="000000"/>
          <w:sz w:val="20"/>
          <w:szCs w:val="20"/>
        </w:rPr>
        <w:t>e-mail;</w:t>
      </w:r>
      <w:proofErr w:type="spellEnd"/>
    </w:p>
    <w:p w14:paraId="6C40EB08" w14:textId="436B3B84" w:rsidR="006E25C8" w:rsidRPr="006E0A4E" w:rsidRDefault="006E25C8" w:rsidP="006E0A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714" w:hanging="357"/>
        <w:rPr>
          <w:rFonts w:ascii="Arial" w:eastAsia="Arial" w:hAnsi="Arial" w:cs="Arial"/>
          <w:color w:val="000000"/>
          <w:sz w:val="20"/>
          <w:szCs w:val="20"/>
        </w:rPr>
      </w:pPr>
      <w:r w:rsidRPr="006E0A4E">
        <w:rPr>
          <w:rFonts w:ascii="Arial" w:eastAsia="Arial" w:hAnsi="Arial" w:cs="Arial"/>
          <w:color w:val="000000"/>
          <w:sz w:val="20"/>
          <w:szCs w:val="20"/>
        </w:rPr>
        <w:lastRenderedPageBreak/>
        <w:t>компания и должность.</w:t>
      </w:r>
    </w:p>
    <w:p w14:paraId="62E8A7AD" w14:textId="6B9066F7" w:rsidR="006E25C8" w:rsidRPr="00A81F1C" w:rsidRDefault="004C79D4" w:rsidP="006E25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714" w:hanging="35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любая </w:t>
      </w:r>
      <w:r w:rsidR="006E25C8">
        <w:rPr>
          <w:rFonts w:ascii="Arial" w:eastAsia="Arial" w:hAnsi="Arial" w:cs="Arial"/>
          <w:color w:val="000000"/>
          <w:sz w:val="20"/>
          <w:szCs w:val="20"/>
        </w:rPr>
        <w:t xml:space="preserve">информацию о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конференции, которую </w:t>
      </w:r>
      <w:r w:rsidR="00A40A00">
        <w:rPr>
          <w:rFonts w:ascii="Arial" w:eastAsia="Arial" w:hAnsi="Arial" w:cs="Arial"/>
          <w:color w:val="000000"/>
          <w:sz w:val="20"/>
          <w:szCs w:val="20"/>
        </w:rPr>
        <w:t>Вы предоставите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6E25C8">
        <w:rPr>
          <w:rFonts w:ascii="Arial" w:eastAsia="Arial" w:hAnsi="Arial" w:cs="Arial"/>
          <w:color w:val="000000"/>
          <w:sz w:val="20"/>
          <w:szCs w:val="20"/>
        </w:rPr>
        <w:t>(включая, но не ограничиваясь,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транспорт прибытия, марка и номер автомобиля, проживание</w:t>
      </w:r>
      <w:r w:rsidR="006E25C8">
        <w:rPr>
          <w:rFonts w:ascii="Arial" w:eastAsia="Arial" w:hAnsi="Arial" w:cs="Arial"/>
          <w:color w:val="000000"/>
          <w:sz w:val="20"/>
          <w:szCs w:val="20"/>
        </w:rPr>
        <w:t>)</w:t>
      </w:r>
      <w:r w:rsidR="006E25C8" w:rsidRPr="00A81F1C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1275888B" w14:textId="77777777" w:rsidR="006E25C8" w:rsidRPr="00A81F1C" w:rsidRDefault="006E25C8" w:rsidP="006E25C8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Arial" w:eastAsia="Arial" w:hAnsi="Arial" w:cs="Arial"/>
          <w:color w:val="767171"/>
          <w:sz w:val="18"/>
          <w:szCs w:val="18"/>
        </w:rPr>
      </w:pPr>
      <w:r w:rsidRPr="00A81F1C">
        <w:rPr>
          <w:rFonts w:ascii="Arial" w:eastAsia="Arial" w:hAnsi="Arial" w:cs="Arial"/>
          <w:color w:val="767171"/>
          <w:sz w:val="18"/>
          <w:szCs w:val="18"/>
        </w:rPr>
        <w:t>Указанные выше персональные данные не относятся к специальным категориям или биометрическим и обрабатываются автоматизированным способом.</w:t>
      </w:r>
    </w:p>
    <w:p w14:paraId="4203F72A" w14:textId="77777777" w:rsidR="006E25C8" w:rsidRPr="00E00304" w:rsidRDefault="006E25C8" w:rsidP="006E25C8">
      <w:pPr>
        <w:spacing w:after="100"/>
        <w:rPr>
          <w:rFonts w:ascii="Arial" w:eastAsia="Arial" w:hAnsi="Arial" w:cs="Arial"/>
          <w:color w:val="767171"/>
          <w:sz w:val="18"/>
          <w:szCs w:val="18"/>
        </w:rPr>
      </w:pPr>
      <w:r>
        <w:rPr>
          <w:rFonts w:ascii="Arial" w:eastAsia="Arial" w:hAnsi="Arial" w:cs="Arial"/>
          <w:color w:val="767171"/>
          <w:sz w:val="18"/>
          <w:szCs w:val="18"/>
        </w:rPr>
        <w:t xml:space="preserve">Основанием для обработки ваших персональных данных в этом случае является </w:t>
      </w:r>
      <w:sdt>
        <w:sdtPr>
          <w:tag w:val="goog_rdk_2"/>
          <w:id w:val="41639789"/>
        </w:sdtPr>
        <w:sdtContent/>
      </w:sdt>
      <w:sdt>
        <w:sdtPr>
          <w:tag w:val="goog_rdk_3"/>
          <w:id w:val="843522824"/>
        </w:sdtPr>
        <w:sdtContent/>
      </w:sdt>
      <w:r>
        <w:rPr>
          <w:rFonts w:ascii="Arial" w:eastAsia="Arial" w:hAnsi="Arial" w:cs="Arial"/>
          <w:color w:val="767171"/>
          <w:sz w:val="18"/>
          <w:szCs w:val="18"/>
        </w:rPr>
        <w:t xml:space="preserve">согласие на обработку персональных </w:t>
      </w:r>
      <w:r w:rsidRPr="00E00304">
        <w:rPr>
          <w:rFonts w:ascii="Arial" w:eastAsia="Arial" w:hAnsi="Arial" w:cs="Arial"/>
          <w:color w:val="767171"/>
          <w:sz w:val="18"/>
          <w:szCs w:val="18"/>
        </w:rPr>
        <w:t>данных, выраженное при отправке данных через форму.</w:t>
      </w:r>
    </w:p>
    <w:p w14:paraId="2D2DE8B7" w14:textId="4DF2B796" w:rsidR="006E25C8" w:rsidRDefault="006E25C8" w:rsidP="006E25C8">
      <w:pPr>
        <w:spacing w:after="100"/>
        <w:rPr>
          <w:rFonts w:ascii="Arial" w:eastAsia="Arial" w:hAnsi="Arial" w:cs="Arial"/>
          <w:color w:val="767171"/>
          <w:sz w:val="18"/>
          <w:szCs w:val="18"/>
        </w:rPr>
      </w:pPr>
      <w:r w:rsidRPr="00E00304">
        <w:rPr>
          <w:rFonts w:ascii="Arial" w:eastAsia="Arial" w:hAnsi="Arial" w:cs="Arial"/>
          <w:color w:val="767171"/>
          <w:sz w:val="18"/>
          <w:szCs w:val="18"/>
        </w:rPr>
        <w:t>Мы уничтожим ваши персональные данные в течение 30 дней</w:t>
      </w:r>
      <w:r w:rsidR="004C79D4">
        <w:rPr>
          <w:rFonts w:ascii="Arial" w:eastAsia="Arial" w:hAnsi="Arial" w:cs="Arial"/>
          <w:color w:val="767171"/>
          <w:sz w:val="18"/>
          <w:szCs w:val="18"/>
        </w:rPr>
        <w:t xml:space="preserve"> </w:t>
      </w:r>
      <w:r w:rsidRPr="00E00304">
        <w:rPr>
          <w:rFonts w:ascii="Arial" w:eastAsia="Arial" w:hAnsi="Arial" w:cs="Arial"/>
          <w:color w:val="767171"/>
          <w:sz w:val="18"/>
          <w:szCs w:val="18"/>
        </w:rPr>
        <w:t>с момента получения отзыва согласия на обработку</w:t>
      </w:r>
      <w:r w:rsidRPr="007610B7">
        <w:rPr>
          <w:rFonts w:ascii="Arial" w:eastAsia="Arial" w:hAnsi="Arial" w:cs="Arial"/>
          <w:color w:val="767171"/>
          <w:sz w:val="18"/>
          <w:szCs w:val="18"/>
        </w:rPr>
        <w:t xml:space="preserve"> персональных данных в соответствии с ч. 4-5 ст. 21 152-ФЗ.</w:t>
      </w:r>
    </w:p>
    <w:p w14:paraId="49774FCF" w14:textId="058622D3" w:rsidR="006E25C8" w:rsidRPr="004C79D4" w:rsidRDefault="006E25C8" w:rsidP="004C79D4">
      <w:pPr>
        <w:spacing w:after="100"/>
        <w:rPr>
          <w:rFonts w:ascii="Arial" w:eastAsia="Arial" w:hAnsi="Arial" w:cs="Arial"/>
          <w:color w:val="767171"/>
          <w:sz w:val="18"/>
          <w:szCs w:val="18"/>
        </w:rPr>
      </w:pPr>
      <w:r w:rsidRPr="007E4F40">
        <w:rPr>
          <w:rFonts w:ascii="Arial" w:eastAsia="Arial" w:hAnsi="Arial" w:cs="Arial"/>
          <w:color w:val="767171"/>
          <w:sz w:val="18"/>
          <w:szCs w:val="18"/>
        </w:rPr>
        <w:t xml:space="preserve">По достижении указанной цели обработки ваши персональные данные уничтожаются путем удаления из </w:t>
      </w:r>
      <w:r w:rsidRPr="007E4F40">
        <w:rPr>
          <w:rFonts w:ascii="Arial" w:eastAsia="Arial" w:hAnsi="Arial" w:cs="Arial"/>
          <w:color w:val="767171"/>
          <w:sz w:val="18"/>
          <w:szCs w:val="18"/>
          <w:highlight w:val="lightGray"/>
        </w:rPr>
        <w:t>информационной системы</w:t>
      </w:r>
      <w:r w:rsidRPr="007E4F40">
        <w:rPr>
          <w:rFonts w:ascii="Arial" w:eastAsia="Arial" w:hAnsi="Arial" w:cs="Arial"/>
          <w:color w:val="767171"/>
          <w:sz w:val="18"/>
          <w:szCs w:val="18"/>
        </w:rPr>
        <w:t xml:space="preserve"> </w:t>
      </w:r>
      <w:proofErr w:type="spellStart"/>
      <w:r w:rsidR="006E0A4E">
        <w:rPr>
          <w:rFonts w:ascii="Arial" w:eastAsia="Arial" w:hAnsi="Arial" w:cs="Arial"/>
          <w:color w:val="767171"/>
          <w:sz w:val="18"/>
          <w:szCs w:val="18"/>
          <w:lang w:val="en-US"/>
        </w:rPr>
        <w:t>bitrix</w:t>
      </w:r>
      <w:proofErr w:type="spellEnd"/>
      <w:r>
        <w:rPr>
          <w:rFonts w:ascii="Arial" w:eastAsia="Arial" w:hAnsi="Arial" w:cs="Arial"/>
          <w:color w:val="767171"/>
          <w:sz w:val="18"/>
          <w:szCs w:val="18"/>
        </w:rPr>
        <w:t xml:space="preserve"> </w:t>
      </w:r>
      <w:r w:rsidRPr="007E4F40">
        <w:rPr>
          <w:rFonts w:ascii="Arial" w:eastAsia="Arial" w:hAnsi="Arial" w:cs="Arial"/>
          <w:color w:val="767171"/>
          <w:sz w:val="18"/>
          <w:szCs w:val="18"/>
        </w:rPr>
        <w:t>с помощью встроенных средств информационной системы.</w:t>
      </w:r>
    </w:p>
    <w:bookmarkEnd w:id="12"/>
    <w:p w14:paraId="0000002B" w14:textId="75330029" w:rsidR="00624199" w:rsidRPr="00A81F1C" w:rsidRDefault="004C79D4">
      <w:pPr>
        <w:pStyle w:val="2"/>
      </w:pPr>
      <w:r>
        <w:t>Запрос материалов событий</w:t>
      </w:r>
    </w:p>
    <w:p w14:paraId="08CC3FBD" w14:textId="6E840D0C" w:rsidR="00A81F1C" w:rsidRPr="00A81F1C" w:rsidRDefault="00A81F1C">
      <w:pPr>
        <w:spacing w:after="100"/>
        <w:rPr>
          <w:rFonts w:ascii="Arial" w:eastAsia="Arial" w:hAnsi="Arial" w:cs="Arial"/>
          <w:sz w:val="20"/>
          <w:szCs w:val="20"/>
        </w:rPr>
      </w:pPr>
      <w:r w:rsidRPr="00A81F1C">
        <w:rPr>
          <w:rFonts w:ascii="Arial" w:eastAsia="Arial" w:hAnsi="Arial" w:cs="Arial"/>
          <w:sz w:val="20"/>
          <w:szCs w:val="20"/>
        </w:rPr>
        <w:t xml:space="preserve">Для </w:t>
      </w:r>
      <w:r w:rsidR="004C79D4">
        <w:rPr>
          <w:rFonts w:ascii="Arial" w:eastAsia="Arial" w:hAnsi="Arial" w:cs="Arial"/>
          <w:sz w:val="20"/>
          <w:szCs w:val="20"/>
        </w:rPr>
        <w:t>получения материалов мероприятий</w:t>
      </w:r>
      <w:r w:rsidRPr="00A81F1C">
        <w:rPr>
          <w:rFonts w:ascii="Arial" w:eastAsia="Arial" w:hAnsi="Arial" w:cs="Arial"/>
          <w:sz w:val="20"/>
          <w:szCs w:val="20"/>
        </w:rPr>
        <w:t xml:space="preserve"> Пользователь заполняет соответствующую форму на Сайте.</w:t>
      </w:r>
    </w:p>
    <w:p w14:paraId="0000002D" w14:textId="34F5B8BB" w:rsidR="00624199" w:rsidRPr="00A81F1C" w:rsidRDefault="00AE0281">
      <w:pPr>
        <w:spacing w:after="100"/>
        <w:rPr>
          <w:rFonts w:ascii="Arial" w:eastAsia="Arial" w:hAnsi="Arial" w:cs="Arial"/>
          <w:sz w:val="20"/>
          <w:szCs w:val="20"/>
        </w:rPr>
      </w:pPr>
      <w:r w:rsidRPr="00A81F1C">
        <w:rPr>
          <w:rFonts w:ascii="Arial" w:eastAsia="Arial" w:hAnsi="Arial" w:cs="Arial"/>
          <w:sz w:val="20"/>
          <w:szCs w:val="20"/>
        </w:rPr>
        <w:t xml:space="preserve">Для </w:t>
      </w:r>
      <w:r w:rsidR="004C79D4">
        <w:rPr>
          <w:rFonts w:ascii="Arial" w:eastAsia="Arial" w:hAnsi="Arial" w:cs="Arial"/>
          <w:sz w:val="20"/>
          <w:szCs w:val="20"/>
        </w:rPr>
        <w:t>этого</w:t>
      </w:r>
      <w:r w:rsidRPr="00A81F1C">
        <w:rPr>
          <w:rFonts w:ascii="Arial" w:eastAsia="Arial" w:hAnsi="Arial" w:cs="Arial"/>
          <w:sz w:val="20"/>
          <w:szCs w:val="20"/>
        </w:rPr>
        <w:t xml:space="preserve"> Пользователь вносит в формы следующие данные:</w:t>
      </w:r>
    </w:p>
    <w:p w14:paraId="0000002E" w14:textId="4AF5B3D7" w:rsidR="00624199" w:rsidRPr="00A81F1C" w:rsidRDefault="004C79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714" w:hanging="35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имя и фамилия</w:t>
      </w:r>
      <w:r w:rsidR="00AE0281" w:rsidRPr="00A81F1C">
        <w:rPr>
          <w:rFonts w:ascii="Arial" w:eastAsia="Arial" w:hAnsi="Arial" w:cs="Arial"/>
          <w:color w:val="000000"/>
          <w:sz w:val="20"/>
          <w:szCs w:val="20"/>
        </w:rPr>
        <w:t>;</w:t>
      </w:r>
    </w:p>
    <w:p w14:paraId="0000002F" w14:textId="77777777" w:rsidR="00624199" w:rsidRPr="00A81F1C" w:rsidRDefault="00AE02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714" w:hanging="357"/>
        <w:rPr>
          <w:rFonts w:ascii="Arial" w:eastAsia="Arial" w:hAnsi="Arial" w:cs="Arial"/>
          <w:color w:val="000000"/>
          <w:sz w:val="20"/>
          <w:szCs w:val="20"/>
        </w:rPr>
      </w:pPr>
      <w:r w:rsidRPr="00A81F1C">
        <w:rPr>
          <w:rFonts w:ascii="Arial" w:eastAsia="Arial" w:hAnsi="Arial" w:cs="Arial"/>
          <w:color w:val="000000"/>
          <w:sz w:val="20"/>
          <w:szCs w:val="20"/>
        </w:rPr>
        <w:t>номер телефона;</w:t>
      </w:r>
    </w:p>
    <w:p w14:paraId="00000030" w14:textId="4F010995" w:rsidR="00624199" w:rsidRDefault="00AE02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714" w:hanging="357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 w:rsidRPr="00A81F1C">
        <w:rPr>
          <w:rFonts w:ascii="Arial" w:eastAsia="Arial" w:hAnsi="Arial" w:cs="Arial"/>
          <w:color w:val="000000"/>
          <w:sz w:val="20"/>
          <w:szCs w:val="20"/>
        </w:rPr>
        <w:t>e-mail</w:t>
      </w:r>
      <w:proofErr w:type="spellEnd"/>
      <w:r w:rsidRPr="00A81F1C">
        <w:rPr>
          <w:rFonts w:ascii="Arial" w:eastAsia="Arial" w:hAnsi="Arial" w:cs="Arial"/>
          <w:color w:val="000000"/>
          <w:sz w:val="20"/>
          <w:szCs w:val="20"/>
        </w:rPr>
        <w:t>;</w:t>
      </w:r>
    </w:p>
    <w:p w14:paraId="75D98818" w14:textId="27AE68D7" w:rsidR="004C79D4" w:rsidRPr="00A81F1C" w:rsidRDefault="004C79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714" w:hanging="35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компания и должность. </w:t>
      </w:r>
    </w:p>
    <w:p w14:paraId="00000033" w14:textId="77777777" w:rsidR="00624199" w:rsidRPr="00A81F1C" w:rsidRDefault="00AE0281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Arial" w:eastAsia="Arial" w:hAnsi="Arial" w:cs="Arial"/>
          <w:color w:val="767171"/>
          <w:sz w:val="18"/>
          <w:szCs w:val="18"/>
        </w:rPr>
      </w:pPr>
      <w:r w:rsidRPr="00A81F1C">
        <w:rPr>
          <w:rFonts w:ascii="Arial" w:eastAsia="Arial" w:hAnsi="Arial" w:cs="Arial"/>
          <w:color w:val="767171"/>
          <w:sz w:val="18"/>
          <w:szCs w:val="18"/>
        </w:rPr>
        <w:t>Указанные выше персональные данные не относятся к специальным категориям или биометрическим и обрабатываются автоматизированным способом.</w:t>
      </w:r>
    </w:p>
    <w:p w14:paraId="68B2C2BB" w14:textId="77777777" w:rsidR="007E4F40" w:rsidRPr="00E00304" w:rsidRDefault="007E4F40" w:rsidP="007E4F40">
      <w:pPr>
        <w:spacing w:after="100"/>
        <w:rPr>
          <w:rFonts w:ascii="Arial" w:eastAsia="Arial" w:hAnsi="Arial" w:cs="Arial"/>
          <w:color w:val="767171"/>
          <w:sz w:val="18"/>
          <w:szCs w:val="18"/>
        </w:rPr>
      </w:pPr>
      <w:bookmarkStart w:id="13" w:name="_heading=h.bwmspdz80tal" w:colFirst="0" w:colLast="0"/>
      <w:bookmarkStart w:id="14" w:name="_heading=h.gxhcgl1hjh9i" w:colFirst="0" w:colLast="0"/>
      <w:bookmarkStart w:id="15" w:name="_heading=h.d6i3dydjm4m" w:colFirst="0" w:colLast="0"/>
      <w:bookmarkEnd w:id="13"/>
      <w:bookmarkEnd w:id="14"/>
      <w:bookmarkEnd w:id="15"/>
      <w:r>
        <w:rPr>
          <w:rFonts w:ascii="Arial" w:eastAsia="Arial" w:hAnsi="Arial" w:cs="Arial"/>
          <w:color w:val="767171"/>
          <w:sz w:val="18"/>
          <w:szCs w:val="18"/>
        </w:rPr>
        <w:t xml:space="preserve">Основанием для обработки ваших персональных данных в этом случае является </w:t>
      </w:r>
      <w:sdt>
        <w:sdtPr>
          <w:tag w:val="goog_rdk_2"/>
          <w:id w:val="624426459"/>
        </w:sdtPr>
        <w:sdtContent/>
      </w:sdt>
      <w:sdt>
        <w:sdtPr>
          <w:tag w:val="goog_rdk_3"/>
          <w:id w:val="842364996"/>
        </w:sdtPr>
        <w:sdtContent/>
      </w:sdt>
      <w:r>
        <w:rPr>
          <w:rFonts w:ascii="Arial" w:eastAsia="Arial" w:hAnsi="Arial" w:cs="Arial"/>
          <w:color w:val="767171"/>
          <w:sz w:val="18"/>
          <w:szCs w:val="18"/>
        </w:rPr>
        <w:t xml:space="preserve">согласие на обработку персональных </w:t>
      </w:r>
      <w:r w:rsidRPr="00E00304">
        <w:rPr>
          <w:rFonts w:ascii="Arial" w:eastAsia="Arial" w:hAnsi="Arial" w:cs="Arial"/>
          <w:color w:val="767171"/>
          <w:sz w:val="18"/>
          <w:szCs w:val="18"/>
        </w:rPr>
        <w:t>данных, выраженное при отправке данных через форму.</w:t>
      </w:r>
    </w:p>
    <w:p w14:paraId="2CE57FEA" w14:textId="5F035497" w:rsidR="007E4F40" w:rsidRDefault="007E4F40" w:rsidP="007E4F40">
      <w:pPr>
        <w:spacing w:after="100"/>
        <w:rPr>
          <w:rFonts w:ascii="Arial" w:eastAsia="Arial" w:hAnsi="Arial" w:cs="Arial"/>
          <w:color w:val="767171"/>
          <w:sz w:val="18"/>
          <w:szCs w:val="18"/>
        </w:rPr>
      </w:pPr>
      <w:r w:rsidRPr="00E00304">
        <w:rPr>
          <w:rFonts w:ascii="Arial" w:eastAsia="Arial" w:hAnsi="Arial" w:cs="Arial"/>
          <w:color w:val="767171"/>
          <w:sz w:val="18"/>
          <w:szCs w:val="18"/>
        </w:rPr>
        <w:t>Мы уничтожим ваши персональные данные в течение 30 дней</w:t>
      </w:r>
      <w:r w:rsidR="004C79D4">
        <w:rPr>
          <w:rFonts w:ascii="Arial" w:eastAsia="Arial" w:hAnsi="Arial" w:cs="Arial"/>
          <w:color w:val="767171"/>
          <w:sz w:val="18"/>
          <w:szCs w:val="18"/>
        </w:rPr>
        <w:t xml:space="preserve"> </w:t>
      </w:r>
      <w:r w:rsidRPr="00E00304">
        <w:rPr>
          <w:rFonts w:ascii="Arial" w:eastAsia="Arial" w:hAnsi="Arial" w:cs="Arial"/>
          <w:color w:val="767171"/>
          <w:sz w:val="18"/>
          <w:szCs w:val="18"/>
        </w:rPr>
        <w:t>с момента получения отзыва согласия на обработку</w:t>
      </w:r>
      <w:r w:rsidRPr="007610B7">
        <w:rPr>
          <w:rFonts w:ascii="Arial" w:eastAsia="Arial" w:hAnsi="Arial" w:cs="Arial"/>
          <w:color w:val="767171"/>
          <w:sz w:val="18"/>
          <w:szCs w:val="18"/>
        </w:rPr>
        <w:t xml:space="preserve"> персональных данных в соответствии с ч. 4-5 ст. 21 152-ФЗ.</w:t>
      </w:r>
    </w:p>
    <w:p w14:paraId="03E9C1B0" w14:textId="6A9825B2" w:rsidR="007E4F40" w:rsidRDefault="007E4F40" w:rsidP="007E4F40">
      <w:pPr>
        <w:spacing w:after="100"/>
        <w:rPr>
          <w:rFonts w:ascii="Arial" w:eastAsia="Arial" w:hAnsi="Arial" w:cs="Arial"/>
          <w:color w:val="767171"/>
          <w:sz w:val="18"/>
          <w:szCs w:val="18"/>
        </w:rPr>
      </w:pPr>
      <w:r w:rsidRPr="007E4F40">
        <w:rPr>
          <w:rFonts w:ascii="Arial" w:eastAsia="Arial" w:hAnsi="Arial" w:cs="Arial"/>
          <w:color w:val="767171"/>
          <w:sz w:val="18"/>
          <w:szCs w:val="18"/>
        </w:rPr>
        <w:t xml:space="preserve">По достижении указанной цели обработки ваши персональные данные уничтожаются путем удаления из </w:t>
      </w:r>
      <w:r w:rsidRPr="007E4F40">
        <w:rPr>
          <w:rFonts w:ascii="Arial" w:eastAsia="Arial" w:hAnsi="Arial" w:cs="Arial"/>
          <w:color w:val="767171"/>
          <w:sz w:val="18"/>
          <w:szCs w:val="18"/>
          <w:highlight w:val="lightGray"/>
        </w:rPr>
        <w:t>информационной системы</w:t>
      </w:r>
      <w:r w:rsidRPr="007E4F40">
        <w:rPr>
          <w:rFonts w:ascii="Arial" w:eastAsia="Arial" w:hAnsi="Arial" w:cs="Arial"/>
          <w:color w:val="767171"/>
          <w:sz w:val="18"/>
          <w:szCs w:val="18"/>
        </w:rPr>
        <w:t xml:space="preserve"> </w:t>
      </w:r>
      <w:proofErr w:type="spellStart"/>
      <w:r w:rsidR="006E0A4E">
        <w:rPr>
          <w:rFonts w:ascii="Arial" w:eastAsia="Arial" w:hAnsi="Arial" w:cs="Arial"/>
          <w:color w:val="767171"/>
          <w:sz w:val="18"/>
          <w:szCs w:val="18"/>
          <w:lang w:val="en-US"/>
        </w:rPr>
        <w:t>bitrix</w:t>
      </w:r>
      <w:proofErr w:type="spellEnd"/>
      <w:r w:rsidR="00AE0281">
        <w:rPr>
          <w:rFonts w:ascii="Arial" w:eastAsia="Arial" w:hAnsi="Arial" w:cs="Arial"/>
          <w:color w:val="767171"/>
          <w:sz w:val="18"/>
          <w:szCs w:val="18"/>
        </w:rPr>
        <w:t xml:space="preserve"> </w:t>
      </w:r>
      <w:r w:rsidRPr="007E4F40">
        <w:rPr>
          <w:rFonts w:ascii="Arial" w:eastAsia="Arial" w:hAnsi="Arial" w:cs="Arial"/>
          <w:color w:val="767171"/>
          <w:sz w:val="18"/>
          <w:szCs w:val="18"/>
        </w:rPr>
        <w:t>с помощью встроенных средств информационной системы.</w:t>
      </w:r>
    </w:p>
    <w:p w14:paraId="00000050" w14:textId="77777777" w:rsidR="00624199" w:rsidRDefault="00AE0281">
      <w:pPr>
        <w:pStyle w:val="2"/>
      </w:pPr>
      <w:bookmarkStart w:id="16" w:name="_Toc171425142"/>
      <w:r>
        <w:t>Обработка входящих заявок и предоставление консультаций</w:t>
      </w:r>
      <w:bookmarkEnd w:id="16"/>
    </w:p>
    <w:p w14:paraId="00000051" w14:textId="77777777" w:rsidR="00624199" w:rsidRDefault="00AE0281">
      <w:pPr>
        <w:spacing w:after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Если у Пользователя возникли вопросы относительно оформления заказа или ему нужна консультация, мы готовы помочь. Для этого мы обрабатываем:</w:t>
      </w:r>
    </w:p>
    <w:p w14:paraId="6ADBE07E" w14:textId="77777777" w:rsidR="006E0A4E" w:rsidRPr="00A81F1C" w:rsidRDefault="006E0A4E" w:rsidP="006E0A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714" w:hanging="35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имя и фамилия</w:t>
      </w:r>
      <w:r w:rsidRPr="00A81F1C">
        <w:rPr>
          <w:rFonts w:ascii="Arial" w:eastAsia="Arial" w:hAnsi="Arial" w:cs="Arial"/>
          <w:color w:val="000000"/>
          <w:sz w:val="20"/>
          <w:szCs w:val="20"/>
        </w:rPr>
        <w:t>;</w:t>
      </w:r>
    </w:p>
    <w:p w14:paraId="10403637" w14:textId="77777777" w:rsidR="006E0A4E" w:rsidRPr="00A81F1C" w:rsidRDefault="006E0A4E" w:rsidP="006E0A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714" w:hanging="357"/>
        <w:rPr>
          <w:rFonts w:ascii="Arial" w:eastAsia="Arial" w:hAnsi="Arial" w:cs="Arial"/>
          <w:color w:val="000000"/>
          <w:sz w:val="20"/>
          <w:szCs w:val="20"/>
        </w:rPr>
      </w:pPr>
      <w:r w:rsidRPr="00A81F1C">
        <w:rPr>
          <w:rFonts w:ascii="Arial" w:eastAsia="Arial" w:hAnsi="Arial" w:cs="Arial"/>
          <w:color w:val="000000"/>
          <w:sz w:val="20"/>
          <w:szCs w:val="20"/>
        </w:rPr>
        <w:t>номер телефона;</w:t>
      </w:r>
    </w:p>
    <w:p w14:paraId="0A6C99F3" w14:textId="77777777" w:rsidR="006E0A4E" w:rsidRDefault="006E0A4E" w:rsidP="006E0A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714" w:hanging="357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 w:rsidRPr="00A81F1C">
        <w:rPr>
          <w:rFonts w:ascii="Arial" w:eastAsia="Arial" w:hAnsi="Arial" w:cs="Arial"/>
          <w:color w:val="000000"/>
          <w:sz w:val="20"/>
          <w:szCs w:val="20"/>
        </w:rPr>
        <w:t>e-mail</w:t>
      </w:r>
      <w:proofErr w:type="spellEnd"/>
      <w:r w:rsidRPr="00A81F1C">
        <w:rPr>
          <w:rFonts w:ascii="Arial" w:eastAsia="Arial" w:hAnsi="Arial" w:cs="Arial"/>
          <w:color w:val="000000"/>
          <w:sz w:val="20"/>
          <w:szCs w:val="20"/>
        </w:rPr>
        <w:t>;</w:t>
      </w:r>
    </w:p>
    <w:p w14:paraId="035ABB13" w14:textId="77777777" w:rsidR="006E0A4E" w:rsidRPr="00A81F1C" w:rsidRDefault="006E0A4E" w:rsidP="006E0A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714" w:hanging="35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компания и должность. </w:t>
      </w:r>
    </w:p>
    <w:p w14:paraId="551403E6" w14:textId="7056CB5B" w:rsidR="00470677" w:rsidRPr="00470677" w:rsidRDefault="004C79D4" w:rsidP="004706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714" w:hanging="35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любое сообщение, которое </w:t>
      </w:r>
      <w:r w:rsidR="00A40A00">
        <w:rPr>
          <w:rFonts w:ascii="Arial" w:eastAsia="Arial" w:hAnsi="Arial" w:cs="Arial"/>
          <w:color w:val="000000"/>
          <w:sz w:val="20"/>
          <w:szCs w:val="20"/>
        </w:rPr>
        <w:t>Вы оставите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00000055" w14:textId="77777777" w:rsidR="00624199" w:rsidRDefault="00AE0281">
      <w:pPr>
        <w:spacing w:before="240" w:after="100"/>
        <w:rPr>
          <w:rFonts w:ascii="Arial" w:eastAsia="Arial" w:hAnsi="Arial" w:cs="Arial"/>
          <w:color w:val="767171"/>
          <w:sz w:val="18"/>
          <w:szCs w:val="18"/>
        </w:rPr>
      </w:pPr>
      <w:r>
        <w:rPr>
          <w:rFonts w:ascii="Arial" w:eastAsia="Arial" w:hAnsi="Arial" w:cs="Arial"/>
          <w:color w:val="767171"/>
          <w:sz w:val="18"/>
          <w:szCs w:val="18"/>
        </w:rPr>
        <w:t>Указанные выше персональные данные не относятся к специальным категориям или биометрическим и обрабатываются автоматизированным способом.</w:t>
      </w:r>
    </w:p>
    <w:p w14:paraId="00000056" w14:textId="77777777" w:rsidR="00624199" w:rsidRDefault="00AE0281">
      <w:pPr>
        <w:spacing w:after="100"/>
        <w:rPr>
          <w:rFonts w:ascii="Arial" w:eastAsia="Arial" w:hAnsi="Arial" w:cs="Arial"/>
          <w:color w:val="767171"/>
          <w:sz w:val="18"/>
          <w:szCs w:val="18"/>
        </w:rPr>
      </w:pPr>
      <w:r>
        <w:rPr>
          <w:rFonts w:ascii="Arial" w:eastAsia="Arial" w:hAnsi="Arial" w:cs="Arial"/>
          <w:color w:val="767171"/>
          <w:sz w:val="18"/>
          <w:szCs w:val="18"/>
        </w:rPr>
        <w:t>Основанием для обработки ваших персональных данных в этом случае является наш законный интерес в повышении качества услуг.</w:t>
      </w:r>
    </w:p>
    <w:p w14:paraId="00000057" w14:textId="46C264F9" w:rsidR="00624199" w:rsidRPr="006E0A4E" w:rsidRDefault="00AE0281">
      <w:pPr>
        <w:spacing w:after="100"/>
        <w:rPr>
          <w:rFonts w:ascii="Arial" w:eastAsia="Arial" w:hAnsi="Arial" w:cs="Arial"/>
          <w:color w:val="767171"/>
          <w:sz w:val="18"/>
          <w:szCs w:val="18"/>
        </w:rPr>
      </w:pPr>
      <w:r>
        <w:rPr>
          <w:rFonts w:ascii="Arial" w:eastAsia="Arial" w:hAnsi="Arial" w:cs="Arial"/>
          <w:color w:val="767171"/>
          <w:sz w:val="18"/>
          <w:szCs w:val="18"/>
        </w:rPr>
        <w:t xml:space="preserve">Вся информация по нашему взаимодействию хранится в сервисе </w:t>
      </w:r>
      <w:bookmarkStart w:id="17" w:name="OLE_LINK1"/>
      <w:proofErr w:type="spellStart"/>
      <w:r w:rsidR="006E0A4E">
        <w:rPr>
          <w:rFonts w:ascii="Arial" w:eastAsia="Arial" w:hAnsi="Arial" w:cs="Arial"/>
          <w:color w:val="767171"/>
          <w:sz w:val="18"/>
          <w:szCs w:val="18"/>
          <w:lang w:val="en-US"/>
        </w:rPr>
        <w:t>bitrix</w:t>
      </w:r>
      <w:bookmarkEnd w:id="17"/>
      <w:proofErr w:type="spellEnd"/>
      <w:r w:rsidR="006E0A4E" w:rsidRPr="006E0A4E">
        <w:rPr>
          <w:rFonts w:ascii="Arial" w:eastAsia="Arial" w:hAnsi="Arial" w:cs="Arial"/>
          <w:color w:val="767171"/>
          <w:sz w:val="18"/>
          <w:szCs w:val="18"/>
        </w:rPr>
        <w:t>.</w:t>
      </w:r>
    </w:p>
    <w:p w14:paraId="00000058" w14:textId="7B40B678" w:rsidR="00624199" w:rsidRDefault="00AE0281">
      <w:pPr>
        <w:spacing w:after="100"/>
        <w:rPr>
          <w:rFonts w:ascii="Arial" w:eastAsia="Arial" w:hAnsi="Arial" w:cs="Arial"/>
          <w:color w:val="767171"/>
          <w:sz w:val="18"/>
          <w:szCs w:val="18"/>
        </w:rPr>
      </w:pPr>
      <w:r>
        <w:rPr>
          <w:rFonts w:ascii="Arial" w:eastAsia="Arial" w:hAnsi="Arial" w:cs="Arial"/>
          <w:color w:val="767171"/>
          <w:sz w:val="18"/>
          <w:szCs w:val="18"/>
        </w:rPr>
        <w:t xml:space="preserve">Мы уничтожим ваши персональные данные при принятии нами решения об отказе от использования сервиса </w:t>
      </w:r>
      <w:proofErr w:type="spellStart"/>
      <w:r w:rsidR="006E0A4E">
        <w:rPr>
          <w:rFonts w:ascii="Arial" w:eastAsia="Arial" w:hAnsi="Arial" w:cs="Arial"/>
          <w:color w:val="767171"/>
          <w:sz w:val="18"/>
          <w:szCs w:val="18"/>
          <w:lang w:val="en-US"/>
        </w:rPr>
        <w:t>bitrix</w:t>
      </w:r>
      <w:proofErr w:type="spellEnd"/>
      <w:r w:rsidR="006E0A4E">
        <w:rPr>
          <w:rFonts w:ascii="Arial" w:eastAsia="Arial" w:hAnsi="Arial" w:cs="Arial"/>
          <w:color w:val="767171"/>
          <w:sz w:val="18"/>
          <w:szCs w:val="18"/>
        </w:rPr>
        <w:t xml:space="preserve"> </w:t>
      </w:r>
      <w:r>
        <w:rPr>
          <w:rFonts w:ascii="Arial" w:eastAsia="Arial" w:hAnsi="Arial" w:cs="Arial"/>
          <w:color w:val="767171"/>
          <w:sz w:val="18"/>
          <w:szCs w:val="18"/>
        </w:rPr>
        <w:t xml:space="preserve">или после получения от вас требования прекратить обработку ваших данных. Персональные данные будут уничтожены путем удаления из информационной системы </w:t>
      </w:r>
      <w:proofErr w:type="spellStart"/>
      <w:r w:rsidR="006E0A4E">
        <w:rPr>
          <w:rFonts w:ascii="Arial" w:eastAsia="Arial" w:hAnsi="Arial" w:cs="Arial"/>
          <w:color w:val="767171"/>
          <w:sz w:val="18"/>
          <w:szCs w:val="18"/>
          <w:lang w:val="en-US"/>
        </w:rPr>
        <w:t>bitrix</w:t>
      </w:r>
      <w:proofErr w:type="spellEnd"/>
      <w:r>
        <w:rPr>
          <w:rFonts w:ascii="Arial" w:eastAsia="Arial" w:hAnsi="Arial" w:cs="Arial"/>
          <w:color w:val="767171"/>
          <w:sz w:val="18"/>
          <w:szCs w:val="18"/>
        </w:rPr>
        <w:t xml:space="preserve"> с помощью встроенных средств информационных систем.</w:t>
      </w:r>
    </w:p>
    <w:p w14:paraId="7C2DDAE1" w14:textId="77777777" w:rsidR="00AE0281" w:rsidRDefault="00AE0281" w:rsidP="00AE0281">
      <w:pPr>
        <w:spacing w:after="100"/>
        <w:rPr>
          <w:rFonts w:ascii="Arial" w:eastAsia="Arial" w:hAnsi="Arial" w:cs="Arial"/>
          <w:color w:val="767171"/>
          <w:sz w:val="18"/>
          <w:szCs w:val="18"/>
        </w:rPr>
      </w:pPr>
      <w:r w:rsidRPr="007610B7">
        <w:rPr>
          <w:rFonts w:ascii="Arial" w:eastAsia="Arial" w:hAnsi="Arial" w:cs="Arial"/>
          <w:color w:val="767171"/>
          <w:sz w:val="18"/>
          <w:szCs w:val="18"/>
        </w:rPr>
        <w:t>Если после обсуждения мы заключим с вами договор, то продолжим обрабатывать ваши персональные данные для его исполнения.</w:t>
      </w:r>
    </w:p>
    <w:p w14:paraId="081CB2B0" w14:textId="566134DC" w:rsidR="004C79D4" w:rsidRPr="00A81F1C" w:rsidRDefault="004C79D4" w:rsidP="004C79D4">
      <w:pPr>
        <w:pStyle w:val="2"/>
      </w:pPr>
      <w:bookmarkStart w:id="18" w:name="_heading=h.gzwj56qun48g" w:colFirst="0" w:colLast="0"/>
      <w:bookmarkEnd w:id="18"/>
      <w:r>
        <w:t xml:space="preserve">Запрос </w:t>
      </w:r>
      <w:r w:rsidR="00A40A00">
        <w:t>цены</w:t>
      </w:r>
    </w:p>
    <w:p w14:paraId="4FFFCBE0" w14:textId="2F184731" w:rsidR="004C79D4" w:rsidRPr="00A81F1C" w:rsidRDefault="004C79D4" w:rsidP="004C79D4">
      <w:pPr>
        <w:spacing w:after="100"/>
        <w:rPr>
          <w:rFonts w:ascii="Arial" w:eastAsia="Arial" w:hAnsi="Arial" w:cs="Arial"/>
          <w:sz w:val="20"/>
          <w:szCs w:val="20"/>
        </w:rPr>
      </w:pPr>
      <w:r w:rsidRPr="00A81F1C">
        <w:rPr>
          <w:rFonts w:ascii="Arial" w:eastAsia="Arial" w:hAnsi="Arial" w:cs="Arial"/>
          <w:sz w:val="20"/>
          <w:szCs w:val="20"/>
        </w:rPr>
        <w:t xml:space="preserve">Для </w:t>
      </w:r>
      <w:r>
        <w:rPr>
          <w:rFonts w:ascii="Arial" w:eastAsia="Arial" w:hAnsi="Arial" w:cs="Arial"/>
          <w:sz w:val="20"/>
          <w:szCs w:val="20"/>
        </w:rPr>
        <w:t xml:space="preserve">получения </w:t>
      </w:r>
      <w:r w:rsidR="00A40A00">
        <w:rPr>
          <w:rFonts w:ascii="Arial" w:eastAsia="Arial" w:hAnsi="Arial" w:cs="Arial"/>
          <w:sz w:val="20"/>
          <w:szCs w:val="20"/>
        </w:rPr>
        <w:t>цены на товары или услуги</w:t>
      </w:r>
      <w:r w:rsidRPr="00A81F1C">
        <w:rPr>
          <w:rFonts w:ascii="Arial" w:eastAsia="Arial" w:hAnsi="Arial" w:cs="Arial"/>
          <w:sz w:val="20"/>
          <w:szCs w:val="20"/>
        </w:rPr>
        <w:t xml:space="preserve"> Пользователь заполняет соответствующую форму на Сайте.</w:t>
      </w:r>
    </w:p>
    <w:p w14:paraId="233D2439" w14:textId="77777777" w:rsidR="004C79D4" w:rsidRPr="00A81F1C" w:rsidRDefault="004C79D4" w:rsidP="004C79D4">
      <w:pPr>
        <w:spacing w:after="100"/>
        <w:rPr>
          <w:rFonts w:ascii="Arial" w:eastAsia="Arial" w:hAnsi="Arial" w:cs="Arial"/>
          <w:sz w:val="20"/>
          <w:szCs w:val="20"/>
        </w:rPr>
      </w:pPr>
      <w:r w:rsidRPr="00A81F1C">
        <w:rPr>
          <w:rFonts w:ascii="Arial" w:eastAsia="Arial" w:hAnsi="Arial" w:cs="Arial"/>
          <w:sz w:val="20"/>
          <w:szCs w:val="20"/>
        </w:rPr>
        <w:lastRenderedPageBreak/>
        <w:t xml:space="preserve">Для </w:t>
      </w:r>
      <w:r>
        <w:rPr>
          <w:rFonts w:ascii="Arial" w:eastAsia="Arial" w:hAnsi="Arial" w:cs="Arial"/>
          <w:sz w:val="20"/>
          <w:szCs w:val="20"/>
        </w:rPr>
        <w:t>этого</w:t>
      </w:r>
      <w:r w:rsidRPr="00A81F1C">
        <w:rPr>
          <w:rFonts w:ascii="Arial" w:eastAsia="Arial" w:hAnsi="Arial" w:cs="Arial"/>
          <w:sz w:val="20"/>
          <w:szCs w:val="20"/>
        </w:rPr>
        <w:t xml:space="preserve"> Пользователь вносит в формы следующие данные:</w:t>
      </w:r>
    </w:p>
    <w:p w14:paraId="7BA35BFF" w14:textId="77777777" w:rsidR="004C79D4" w:rsidRPr="00A81F1C" w:rsidRDefault="004C79D4" w:rsidP="004C79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714" w:hanging="35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имя и фамилия</w:t>
      </w:r>
      <w:r w:rsidRPr="00A81F1C">
        <w:rPr>
          <w:rFonts w:ascii="Arial" w:eastAsia="Arial" w:hAnsi="Arial" w:cs="Arial"/>
          <w:color w:val="000000"/>
          <w:sz w:val="20"/>
          <w:szCs w:val="20"/>
        </w:rPr>
        <w:t>;</w:t>
      </w:r>
    </w:p>
    <w:p w14:paraId="450D35CE" w14:textId="77777777" w:rsidR="004C79D4" w:rsidRPr="00A81F1C" w:rsidRDefault="004C79D4" w:rsidP="004C79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714" w:hanging="357"/>
        <w:rPr>
          <w:rFonts w:ascii="Arial" w:eastAsia="Arial" w:hAnsi="Arial" w:cs="Arial"/>
          <w:color w:val="000000"/>
          <w:sz w:val="20"/>
          <w:szCs w:val="20"/>
        </w:rPr>
      </w:pPr>
      <w:r w:rsidRPr="00A81F1C">
        <w:rPr>
          <w:rFonts w:ascii="Arial" w:eastAsia="Arial" w:hAnsi="Arial" w:cs="Arial"/>
          <w:color w:val="000000"/>
          <w:sz w:val="20"/>
          <w:szCs w:val="20"/>
        </w:rPr>
        <w:t>номер телефона;</w:t>
      </w:r>
    </w:p>
    <w:p w14:paraId="26D5F688" w14:textId="77777777" w:rsidR="004C79D4" w:rsidRDefault="004C79D4" w:rsidP="004C79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714" w:hanging="357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 w:rsidRPr="00A81F1C">
        <w:rPr>
          <w:rFonts w:ascii="Arial" w:eastAsia="Arial" w:hAnsi="Arial" w:cs="Arial"/>
          <w:color w:val="000000"/>
          <w:sz w:val="20"/>
          <w:szCs w:val="20"/>
        </w:rPr>
        <w:t>e-mail</w:t>
      </w:r>
      <w:proofErr w:type="spellEnd"/>
      <w:r w:rsidRPr="00A81F1C">
        <w:rPr>
          <w:rFonts w:ascii="Arial" w:eastAsia="Arial" w:hAnsi="Arial" w:cs="Arial"/>
          <w:color w:val="000000"/>
          <w:sz w:val="20"/>
          <w:szCs w:val="20"/>
        </w:rPr>
        <w:t>;</w:t>
      </w:r>
    </w:p>
    <w:p w14:paraId="795F78F3" w14:textId="4D893C16" w:rsidR="004C79D4" w:rsidRDefault="004C79D4" w:rsidP="004C79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714" w:hanging="35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компания и должность</w:t>
      </w:r>
      <w:r w:rsidR="00A40A00">
        <w:rPr>
          <w:rFonts w:ascii="Arial" w:eastAsia="Arial" w:hAnsi="Arial" w:cs="Arial"/>
          <w:color w:val="000000"/>
          <w:sz w:val="20"/>
          <w:szCs w:val="20"/>
        </w:rPr>
        <w:t>;</w:t>
      </w:r>
    </w:p>
    <w:p w14:paraId="24D2FB33" w14:textId="1B6E4ECE" w:rsidR="00A40A00" w:rsidRPr="00A40A00" w:rsidRDefault="00A40A00" w:rsidP="00A40A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714" w:hanging="35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любое сообщение или прикрепленный файл, которые Вы направите.</w:t>
      </w:r>
    </w:p>
    <w:p w14:paraId="5EAFEF4C" w14:textId="77777777" w:rsidR="004C79D4" w:rsidRPr="00A81F1C" w:rsidRDefault="004C79D4" w:rsidP="004C79D4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Arial" w:eastAsia="Arial" w:hAnsi="Arial" w:cs="Arial"/>
          <w:color w:val="767171"/>
          <w:sz w:val="18"/>
          <w:szCs w:val="18"/>
        </w:rPr>
      </w:pPr>
      <w:r w:rsidRPr="00A81F1C">
        <w:rPr>
          <w:rFonts w:ascii="Arial" w:eastAsia="Arial" w:hAnsi="Arial" w:cs="Arial"/>
          <w:color w:val="767171"/>
          <w:sz w:val="18"/>
          <w:szCs w:val="18"/>
        </w:rPr>
        <w:t>Указанные выше персональные данные не относятся к специальным категориям или биометрическим и обрабатываются автоматизированным способом.</w:t>
      </w:r>
    </w:p>
    <w:p w14:paraId="1E7C1B8A" w14:textId="77777777" w:rsidR="004C79D4" w:rsidRPr="00E00304" w:rsidRDefault="004C79D4" w:rsidP="004C79D4">
      <w:pPr>
        <w:spacing w:after="100"/>
        <w:rPr>
          <w:rFonts w:ascii="Arial" w:eastAsia="Arial" w:hAnsi="Arial" w:cs="Arial"/>
          <w:color w:val="767171"/>
          <w:sz w:val="18"/>
          <w:szCs w:val="18"/>
        </w:rPr>
      </w:pPr>
      <w:r>
        <w:rPr>
          <w:rFonts w:ascii="Arial" w:eastAsia="Arial" w:hAnsi="Arial" w:cs="Arial"/>
          <w:color w:val="767171"/>
          <w:sz w:val="18"/>
          <w:szCs w:val="18"/>
        </w:rPr>
        <w:t xml:space="preserve">Основанием для обработки ваших персональных данных в этом случае является </w:t>
      </w:r>
      <w:sdt>
        <w:sdtPr>
          <w:tag w:val="goog_rdk_2"/>
          <w:id w:val="1164054356"/>
        </w:sdtPr>
        <w:sdtContent/>
      </w:sdt>
      <w:sdt>
        <w:sdtPr>
          <w:tag w:val="goog_rdk_3"/>
          <w:id w:val="1553813342"/>
        </w:sdtPr>
        <w:sdtContent/>
      </w:sdt>
      <w:r>
        <w:rPr>
          <w:rFonts w:ascii="Arial" w:eastAsia="Arial" w:hAnsi="Arial" w:cs="Arial"/>
          <w:color w:val="767171"/>
          <w:sz w:val="18"/>
          <w:szCs w:val="18"/>
        </w:rPr>
        <w:t xml:space="preserve">согласие на обработку персональных </w:t>
      </w:r>
      <w:r w:rsidRPr="00E00304">
        <w:rPr>
          <w:rFonts w:ascii="Arial" w:eastAsia="Arial" w:hAnsi="Arial" w:cs="Arial"/>
          <w:color w:val="767171"/>
          <w:sz w:val="18"/>
          <w:szCs w:val="18"/>
        </w:rPr>
        <w:t>данных, выраженное при отправке данных через форму.</w:t>
      </w:r>
    </w:p>
    <w:p w14:paraId="1A394A50" w14:textId="77777777" w:rsidR="004C79D4" w:rsidRDefault="004C79D4" w:rsidP="004C79D4">
      <w:pPr>
        <w:spacing w:after="100"/>
        <w:rPr>
          <w:rFonts w:ascii="Arial" w:eastAsia="Arial" w:hAnsi="Arial" w:cs="Arial"/>
          <w:color w:val="767171"/>
          <w:sz w:val="18"/>
          <w:szCs w:val="18"/>
        </w:rPr>
      </w:pPr>
      <w:r w:rsidRPr="00E00304">
        <w:rPr>
          <w:rFonts w:ascii="Arial" w:eastAsia="Arial" w:hAnsi="Arial" w:cs="Arial"/>
          <w:color w:val="767171"/>
          <w:sz w:val="18"/>
          <w:szCs w:val="18"/>
        </w:rPr>
        <w:t>Мы уничтожим ваши персональные данные в течение 30 дней</w:t>
      </w:r>
      <w:r>
        <w:rPr>
          <w:rFonts w:ascii="Arial" w:eastAsia="Arial" w:hAnsi="Arial" w:cs="Arial"/>
          <w:color w:val="767171"/>
          <w:sz w:val="18"/>
          <w:szCs w:val="18"/>
        </w:rPr>
        <w:t xml:space="preserve"> </w:t>
      </w:r>
      <w:r w:rsidRPr="00E00304">
        <w:rPr>
          <w:rFonts w:ascii="Arial" w:eastAsia="Arial" w:hAnsi="Arial" w:cs="Arial"/>
          <w:color w:val="767171"/>
          <w:sz w:val="18"/>
          <w:szCs w:val="18"/>
        </w:rPr>
        <w:t>с момента получения отзыва согласия на обработку</w:t>
      </w:r>
      <w:r w:rsidRPr="007610B7">
        <w:rPr>
          <w:rFonts w:ascii="Arial" w:eastAsia="Arial" w:hAnsi="Arial" w:cs="Arial"/>
          <w:color w:val="767171"/>
          <w:sz w:val="18"/>
          <w:szCs w:val="18"/>
        </w:rPr>
        <w:t xml:space="preserve"> персональных данных в соответствии с ч. 4-5 ст. 21 152-ФЗ.</w:t>
      </w:r>
    </w:p>
    <w:p w14:paraId="4E9E1C52" w14:textId="0374A6B8" w:rsidR="004C79D4" w:rsidRDefault="004C79D4" w:rsidP="004C79D4">
      <w:pPr>
        <w:spacing w:after="100"/>
        <w:rPr>
          <w:rFonts w:ascii="Arial" w:eastAsia="Arial" w:hAnsi="Arial" w:cs="Arial"/>
          <w:color w:val="767171"/>
          <w:sz w:val="18"/>
          <w:szCs w:val="18"/>
        </w:rPr>
      </w:pPr>
      <w:r w:rsidRPr="007E4F40">
        <w:rPr>
          <w:rFonts w:ascii="Arial" w:eastAsia="Arial" w:hAnsi="Arial" w:cs="Arial"/>
          <w:color w:val="767171"/>
          <w:sz w:val="18"/>
          <w:szCs w:val="18"/>
        </w:rPr>
        <w:t xml:space="preserve">По достижении указанной цели обработки ваши персональные данные уничтожаются путем удаления из </w:t>
      </w:r>
      <w:r w:rsidRPr="007E4F40">
        <w:rPr>
          <w:rFonts w:ascii="Arial" w:eastAsia="Arial" w:hAnsi="Arial" w:cs="Arial"/>
          <w:color w:val="767171"/>
          <w:sz w:val="18"/>
          <w:szCs w:val="18"/>
          <w:highlight w:val="lightGray"/>
        </w:rPr>
        <w:t>информационной системы</w:t>
      </w:r>
      <w:r w:rsidRPr="007E4F40">
        <w:rPr>
          <w:rFonts w:ascii="Arial" w:eastAsia="Arial" w:hAnsi="Arial" w:cs="Arial"/>
          <w:color w:val="767171"/>
          <w:sz w:val="18"/>
          <w:szCs w:val="18"/>
        </w:rPr>
        <w:t xml:space="preserve"> </w:t>
      </w:r>
      <w:proofErr w:type="spellStart"/>
      <w:r w:rsidR="006E0A4E">
        <w:rPr>
          <w:rFonts w:ascii="Arial" w:eastAsia="Arial" w:hAnsi="Arial" w:cs="Arial"/>
          <w:color w:val="767171"/>
          <w:sz w:val="18"/>
          <w:szCs w:val="18"/>
          <w:lang w:val="en-US"/>
        </w:rPr>
        <w:t>bitrix</w:t>
      </w:r>
      <w:proofErr w:type="spellEnd"/>
      <w:r w:rsidR="006E0A4E" w:rsidRPr="007E4F40">
        <w:rPr>
          <w:rFonts w:ascii="Arial" w:eastAsia="Arial" w:hAnsi="Arial" w:cs="Arial"/>
          <w:color w:val="767171"/>
          <w:sz w:val="18"/>
          <w:szCs w:val="18"/>
        </w:rPr>
        <w:t xml:space="preserve"> </w:t>
      </w:r>
      <w:r w:rsidRPr="007E4F40">
        <w:rPr>
          <w:rFonts w:ascii="Arial" w:eastAsia="Arial" w:hAnsi="Arial" w:cs="Arial"/>
          <w:color w:val="767171"/>
          <w:sz w:val="18"/>
          <w:szCs w:val="18"/>
        </w:rPr>
        <w:t>с помощью встроенных средств информационной системы.</w:t>
      </w:r>
    </w:p>
    <w:p w14:paraId="3E5CCFA1" w14:textId="1A80C4AC" w:rsidR="00A40A00" w:rsidRPr="006522EE" w:rsidRDefault="00A40A00" w:rsidP="00A40A00">
      <w:pPr>
        <w:pStyle w:val="2"/>
      </w:pPr>
      <w:bookmarkStart w:id="19" w:name="_Toc189122886"/>
      <w:r w:rsidRPr="00A81F1C">
        <w:t xml:space="preserve">Обсуждение </w:t>
      </w:r>
      <w:bookmarkEnd w:id="19"/>
      <w:r>
        <w:t>сотрудничества и партнерства</w:t>
      </w:r>
    </w:p>
    <w:p w14:paraId="09961834" w14:textId="77777777" w:rsidR="00A40A00" w:rsidRPr="00A81F1C" w:rsidRDefault="00A40A00" w:rsidP="00A40A00">
      <w:pPr>
        <w:spacing w:after="100"/>
        <w:rPr>
          <w:rFonts w:ascii="Arial" w:eastAsia="Arial" w:hAnsi="Arial" w:cs="Arial"/>
          <w:sz w:val="20"/>
          <w:szCs w:val="20"/>
        </w:rPr>
      </w:pPr>
      <w:r w:rsidRPr="00A81F1C">
        <w:rPr>
          <w:rFonts w:ascii="Arial" w:eastAsia="Arial" w:hAnsi="Arial" w:cs="Arial"/>
          <w:sz w:val="20"/>
          <w:szCs w:val="20"/>
        </w:rPr>
        <w:t xml:space="preserve">Для обсуждения </w:t>
      </w:r>
      <w:r>
        <w:rPr>
          <w:rFonts w:ascii="Arial" w:eastAsia="Arial" w:hAnsi="Arial" w:cs="Arial"/>
          <w:sz w:val="20"/>
          <w:szCs w:val="20"/>
        </w:rPr>
        <w:t>сотрудничества</w:t>
      </w:r>
      <w:r w:rsidRPr="00A81F1C">
        <w:rPr>
          <w:rFonts w:ascii="Arial" w:eastAsia="Arial" w:hAnsi="Arial" w:cs="Arial"/>
          <w:sz w:val="20"/>
          <w:szCs w:val="20"/>
        </w:rPr>
        <w:t xml:space="preserve"> Пользователь заполняет соответствующую форму на Сайте.</w:t>
      </w:r>
    </w:p>
    <w:p w14:paraId="5E2B25A8" w14:textId="7432D80C" w:rsidR="00A40A00" w:rsidRDefault="00A40A00" w:rsidP="00A40A00">
      <w:pPr>
        <w:spacing w:after="100"/>
        <w:rPr>
          <w:rFonts w:ascii="Arial" w:eastAsia="Arial" w:hAnsi="Arial" w:cs="Arial"/>
          <w:color w:val="000000"/>
          <w:sz w:val="20"/>
          <w:szCs w:val="20"/>
        </w:rPr>
      </w:pPr>
      <w:r w:rsidRPr="00A81F1C">
        <w:rPr>
          <w:rFonts w:ascii="Arial" w:eastAsia="Arial" w:hAnsi="Arial" w:cs="Arial"/>
          <w:sz w:val="20"/>
          <w:szCs w:val="20"/>
        </w:rPr>
        <w:t xml:space="preserve">Для </w:t>
      </w:r>
      <w:r>
        <w:rPr>
          <w:rFonts w:ascii="Arial" w:eastAsia="Arial" w:hAnsi="Arial" w:cs="Arial"/>
          <w:sz w:val="20"/>
          <w:szCs w:val="20"/>
        </w:rPr>
        <w:t xml:space="preserve">этого </w:t>
      </w:r>
      <w:r w:rsidRPr="00A81F1C">
        <w:rPr>
          <w:rFonts w:ascii="Arial" w:eastAsia="Arial" w:hAnsi="Arial" w:cs="Arial"/>
          <w:sz w:val="20"/>
          <w:szCs w:val="20"/>
        </w:rPr>
        <w:t>Пользователь вносит в формы следующие данные:</w:t>
      </w:r>
    </w:p>
    <w:p w14:paraId="385082A9" w14:textId="7501E7F4" w:rsidR="00A40A00" w:rsidRPr="00A81F1C" w:rsidRDefault="00A40A00" w:rsidP="00A40A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714" w:hanging="357"/>
        <w:rPr>
          <w:rFonts w:ascii="Arial" w:eastAsia="Arial" w:hAnsi="Arial" w:cs="Arial"/>
          <w:color w:val="000000"/>
          <w:sz w:val="20"/>
          <w:szCs w:val="20"/>
        </w:rPr>
      </w:pPr>
      <w:r w:rsidRPr="00A81F1C">
        <w:rPr>
          <w:rFonts w:ascii="Arial" w:eastAsia="Arial" w:hAnsi="Arial" w:cs="Arial"/>
          <w:color w:val="000000"/>
          <w:sz w:val="20"/>
          <w:szCs w:val="20"/>
        </w:rPr>
        <w:t>фамилия</w:t>
      </w:r>
      <w:r>
        <w:rPr>
          <w:rFonts w:ascii="Arial" w:eastAsia="Arial" w:hAnsi="Arial" w:cs="Arial"/>
          <w:color w:val="000000"/>
          <w:sz w:val="20"/>
          <w:szCs w:val="20"/>
        </w:rPr>
        <w:t>, имя</w:t>
      </w:r>
      <w:r w:rsidRPr="00A81F1C">
        <w:rPr>
          <w:rFonts w:ascii="Arial" w:eastAsia="Arial" w:hAnsi="Arial" w:cs="Arial"/>
          <w:color w:val="000000"/>
          <w:sz w:val="20"/>
          <w:szCs w:val="20"/>
        </w:rPr>
        <w:t>;</w:t>
      </w:r>
    </w:p>
    <w:p w14:paraId="03B16511" w14:textId="77777777" w:rsidR="00A40A00" w:rsidRPr="00A81F1C" w:rsidRDefault="00A40A00" w:rsidP="00A40A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714" w:hanging="357"/>
        <w:rPr>
          <w:rFonts w:ascii="Arial" w:eastAsia="Arial" w:hAnsi="Arial" w:cs="Arial"/>
          <w:color w:val="000000"/>
          <w:sz w:val="20"/>
          <w:szCs w:val="20"/>
        </w:rPr>
      </w:pPr>
      <w:r w:rsidRPr="00A81F1C">
        <w:rPr>
          <w:rFonts w:ascii="Arial" w:eastAsia="Arial" w:hAnsi="Arial" w:cs="Arial"/>
          <w:color w:val="000000"/>
          <w:sz w:val="20"/>
          <w:szCs w:val="20"/>
        </w:rPr>
        <w:t>номер телефона;</w:t>
      </w:r>
    </w:p>
    <w:p w14:paraId="477EDE38" w14:textId="2A415DA5" w:rsidR="00A40A00" w:rsidRDefault="00A40A00" w:rsidP="00A40A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714" w:hanging="357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 w:rsidRPr="00A81F1C">
        <w:rPr>
          <w:rFonts w:ascii="Arial" w:eastAsia="Arial" w:hAnsi="Arial" w:cs="Arial"/>
          <w:color w:val="000000"/>
          <w:sz w:val="20"/>
          <w:szCs w:val="20"/>
        </w:rPr>
        <w:t>e-mail</w:t>
      </w:r>
      <w:proofErr w:type="spellEnd"/>
      <w:r w:rsidRPr="00A81F1C">
        <w:rPr>
          <w:rFonts w:ascii="Arial" w:eastAsia="Arial" w:hAnsi="Arial" w:cs="Arial"/>
          <w:color w:val="000000"/>
          <w:sz w:val="20"/>
          <w:szCs w:val="20"/>
        </w:rPr>
        <w:t>;</w:t>
      </w:r>
    </w:p>
    <w:p w14:paraId="28B25A62" w14:textId="453DE446" w:rsidR="00A40A00" w:rsidRPr="00A40A00" w:rsidRDefault="00A40A00" w:rsidP="00A40A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714" w:hanging="35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компания и должность;</w:t>
      </w:r>
    </w:p>
    <w:p w14:paraId="691FE827" w14:textId="77777777" w:rsidR="00A40A00" w:rsidRPr="00470677" w:rsidRDefault="00A40A00" w:rsidP="00A40A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714" w:hanging="35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сообщение</w:t>
      </w:r>
      <w:r w:rsidRPr="00D405F1">
        <w:rPr>
          <w:rFonts w:ascii="Arial" w:eastAsia="Arial" w:hAnsi="Arial" w:cs="Arial"/>
          <w:color w:val="000000"/>
          <w:sz w:val="20"/>
          <w:szCs w:val="20"/>
        </w:rPr>
        <w:t xml:space="preserve"> (любая информация, предоставляемая вами).</w:t>
      </w:r>
    </w:p>
    <w:p w14:paraId="081A09E5" w14:textId="77777777" w:rsidR="00A40A00" w:rsidRPr="00A81F1C" w:rsidRDefault="00A40A00" w:rsidP="00A40A00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Arial" w:eastAsia="Arial" w:hAnsi="Arial" w:cs="Arial"/>
          <w:color w:val="767171"/>
          <w:sz w:val="18"/>
          <w:szCs w:val="18"/>
        </w:rPr>
      </w:pPr>
      <w:r w:rsidRPr="00A81F1C">
        <w:rPr>
          <w:rFonts w:ascii="Arial" w:eastAsia="Arial" w:hAnsi="Arial" w:cs="Arial"/>
          <w:color w:val="767171"/>
          <w:sz w:val="18"/>
          <w:szCs w:val="18"/>
        </w:rPr>
        <w:t>Указанные выше персональные данные не относятся к специальным категориям или биометрическим и обрабатываются автоматизированным способом.</w:t>
      </w:r>
    </w:p>
    <w:p w14:paraId="69FA54FB" w14:textId="77777777" w:rsidR="00A40A00" w:rsidRPr="00E00304" w:rsidRDefault="00A40A00" w:rsidP="00A40A00">
      <w:pPr>
        <w:spacing w:after="100"/>
        <w:rPr>
          <w:rFonts w:ascii="Arial" w:eastAsia="Arial" w:hAnsi="Arial" w:cs="Arial"/>
          <w:color w:val="767171"/>
          <w:sz w:val="18"/>
          <w:szCs w:val="18"/>
        </w:rPr>
      </w:pPr>
      <w:r>
        <w:rPr>
          <w:rFonts w:ascii="Arial" w:eastAsia="Arial" w:hAnsi="Arial" w:cs="Arial"/>
          <w:color w:val="767171"/>
          <w:sz w:val="18"/>
          <w:szCs w:val="18"/>
        </w:rPr>
        <w:t xml:space="preserve">Основанием для обработки ваших персональных данных в этом случае является </w:t>
      </w:r>
      <w:sdt>
        <w:sdtPr>
          <w:tag w:val="goog_rdk_2"/>
          <w:id w:val="-1995870325"/>
        </w:sdtPr>
        <w:sdtContent/>
      </w:sdt>
      <w:sdt>
        <w:sdtPr>
          <w:tag w:val="goog_rdk_3"/>
          <w:id w:val="1984964559"/>
        </w:sdtPr>
        <w:sdtContent/>
      </w:sdt>
      <w:r>
        <w:rPr>
          <w:rFonts w:ascii="Arial" w:eastAsia="Arial" w:hAnsi="Arial" w:cs="Arial"/>
          <w:color w:val="767171"/>
          <w:sz w:val="18"/>
          <w:szCs w:val="18"/>
        </w:rPr>
        <w:t xml:space="preserve">согласие на обработку персональных </w:t>
      </w:r>
      <w:r w:rsidRPr="00E00304">
        <w:rPr>
          <w:rFonts w:ascii="Arial" w:eastAsia="Arial" w:hAnsi="Arial" w:cs="Arial"/>
          <w:color w:val="767171"/>
          <w:sz w:val="18"/>
          <w:szCs w:val="18"/>
        </w:rPr>
        <w:t>данных, выраженное при отправке данных через форму.</w:t>
      </w:r>
    </w:p>
    <w:p w14:paraId="439B0344" w14:textId="4C9136FB" w:rsidR="00A40A00" w:rsidRDefault="00A40A00" w:rsidP="00A40A00">
      <w:pPr>
        <w:spacing w:after="100"/>
        <w:rPr>
          <w:rFonts w:ascii="Arial" w:eastAsia="Arial" w:hAnsi="Arial" w:cs="Arial"/>
          <w:color w:val="767171"/>
          <w:sz w:val="18"/>
          <w:szCs w:val="18"/>
        </w:rPr>
      </w:pPr>
      <w:r w:rsidRPr="00E00304">
        <w:rPr>
          <w:rFonts w:ascii="Arial" w:eastAsia="Arial" w:hAnsi="Arial" w:cs="Arial"/>
          <w:color w:val="767171"/>
          <w:sz w:val="18"/>
          <w:szCs w:val="18"/>
        </w:rPr>
        <w:t xml:space="preserve">Мы уничтожим ваши персональные данные в течение 30 дней, как только обсудим </w:t>
      </w:r>
      <w:r>
        <w:rPr>
          <w:rFonts w:ascii="Arial" w:eastAsia="Arial" w:hAnsi="Arial" w:cs="Arial"/>
          <w:color w:val="767171"/>
          <w:sz w:val="18"/>
          <w:szCs w:val="18"/>
        </w:rPr>
        <w:t>наше сотрудничество</w:t>
      </w:r>
      <w:r w:rsidRPr="00E00304">
        <w:rPr>
          <w:rFonts w:ascii="Arial" w:eastAsia="Arial" w:hAnsi="Arial" w:cs="Arial"/>
          <w:color w:val="767171"/>
          <w:sz w:val="18"/>
          <w:szCs w:val="18"/>
        </w:rPr>
        <w:t>, или с момента получения отзыва согласия на обработку</w:t>
      </w:r>
      <w:r w:rsidRPr="007610B7">
        <w:rPr>
          <w:rFonts w:ascii="Arial" w:eastAsia="Arial" w:hAnsi="Arial" w:cs="Arial"/>
          <w:color w:val="767171"/>
          <w:sz w:val="18"/>
          <w:szCs w:val="18"/>
        </w:rPr>
        <w:t xml:space="preserve"> персональных данных в соответствии с ч. 4-5 ст. 21 152-ФЗ, в зависимости от того, что произойдет раньше.</w:t>
      </w:r>
    </w:p>
    <w:p w14:paraId="2CD918A1" w14:textId="77777777" w:rsidR="00A40A00" w:rsidRDefault="00A40A00" w:rsidP="00A40A00">
      <w:pPr>
        <w:spacing w:after="100"/>
        <w:rPr>
          <w:rFonts w:ascii="Arial" w:eastAsia="Arial" w:hAnsi="Arial" w:cs="Arial"/>
          <w:color w:val="767171"/>
          <w:sz w:val="18"/>
          <w:szCs w:val="18"/>
        </w:rPr>
      </w:pPr>
      <w:r w:rsidRPr="007610B7">
        <w:rPr>
          <w:rFonts w:ascii="Arial" w:eastAsia="Arial" w:hAnsi="Arial" w:cs="Arial"/>
          <w:color w:val="767171"/>
          <w:sz w:val="18"/>
          <w:szCs w:val="18"/>
        </w:rPr>
        <w:t>Если после обсуждения мы заключим с вами договор, то продолжим обрабатывать ваши персональные данные для его исполнения.</w:t>
      </w:r>
    </w:p>
    <w:p w14:paraId="51F52477" w14:textId="02643E98" w:rsidR="00A40A00" w:rsidRDefault="00A40A00" w:rsidP="004C79D4">
      <w:pPr>
        <w:spacing w:after="100"/>
        <w:rPr>
          <w:rFonts w:ascii="Arial" w:eastAsia="Arial" w:hAnsi="Arial" w:cs="Arial"/>
          <w:color w:val="767171"/>
          <w:sz w:val="18"/>
          <w:szCs w:val="18"/>
        </w:rPr>
      </w:pPr>
      <w:r w:rsidRPr="007E4F40">
        <w:rPr>
          <w:rFonts w:ascii="Arial" w:eastAsia="Arial" w:hAnsi="Arial" w:cs="Arial"/>
          <w:color w:val="767171"/>
          <w:sz w:val="18"/>
          <w:szCs w:val="18"/>
        </w:rPr>
        <w:t xml:space="preserve">По достижении указанной цели обработки ваши персональные данные уничтожаются путем удаления из </w:t>
      </w:r>
      <w:r w:rsidRPr="007E4F40">
        <w:rPr>
          <w:rFonts w:ascii="Arial" w:eastAsia="Arial" w:hAnsi="Arial" w:cs="Arial"/>
          <w:color w:val="767171"/>
          <w:sz w:val="18"/>
          <w:szCs w:val="18"/>
          <w:highlight w:val="lightGray"/>
        </w:rPr>
        <w:t>информационной системы</w:t>
      </w:r>
      <w:r w:rsidRPr="007E4F40">
        <w:rPr>
          <w:rFonts w:ascii="Arial" w:eastAsia="Arial" w:hAnsi="Arial" w:cs="Arial"/>
          <w:color w:val="767171"/>
          <w:sz w:val="18"/>
          <w:szCs w:val="18"/>
        </w:rPr>
        <w:t xml:space="preserve"> </w:t>
      </w:r>
      <w:proofErr w:type="spellStart"/>
      <w:r w:rsidR="006E0A4E">
        <w:rPr>
          <w:rFonts w:ascii="Arial" w:eastAsia="Arial" w:hAnsi="Arial" w:cs="Arial"/>
          <w:color w:val="767171"/>
          <w:sz w:val="18"/>
          <w:szCs w:val="18"/>
          <w:lang w:val="en-US"/>
        </w:rPr>
        <w:t>bitrix</w:t>
      </w:r>
      <w:proofErr w:type="spellEnd"/>
      <w:r w:rsidR="006E0A4E" w:rsidRPr="007E4F40">
        <w:rPr>
          <w:rFonts w:ascii="Arial" w:eastAsia="Arial" w:hAnsi="Arial" w:cs="Arial"/>
          <w:color w:val="767171"/>
          <w:sz w:val="18"/>
          <w:szCs w:val="18"/>
        </w:rPr>
        <w:t xml:space="preserve"> </w:t>
      </w:r>
      <w:r w:rsidRPr="007E4F40">
        <w:rPr>
          <w:rFonts w:ascii="Arial" w:eastAsia="Arial" w:hAnsi="Arial" w:cs="Arial"/>
          <w:color w:val="767171"/>
          <w:sz w:val="18"/>
          <w:szCs w:val="18"/>
        </w:rPr>
        <w:t>с помощью встроенных средств информационной системы.</w:t>
      </w:r>
    </w:p>
    <w:p w14:paraId="3BB10383" w14:textId="4C1E0F96" w:rsidR="00A40A00" w:rsidRDefault="00A40A00" w:rsidP="00A40A00">
      <w:pPr>
        <w:pStyle w:val="2"/>
      </w:pPr>
      <w:r>
        <w:t xml:space="preserve">Обработка обратной связи </w:t>
      </w:r>
    </w:p>
    <w:p w14:paraId="10E0926F" w14:textId="0B3ED38F" w:rsidR="00A40A00" w:rsidRDefault="00A40A00" w:rsidP="00A40A00">
      <w:pPr>
        <w:spacing w:after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Если Пользователь хочет поделиться обратной связью относительно сотрудничества, у нас есть формы, где это можно сделать. Для этого мы обрабатываем:</w:t>
      </w:r>
    </w:p>
    <w:p w14:paraId="125E57A3" w14:textId="77777777" w:rsidR="00A40A00" w:rsidRDefault="00A40A00" w:rsidP="00A40A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714" w:hanging="35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фамилия и имя;</w:t>
      </w:r>
    </w:p>
    <w:p w14:paraId="4854BB3E" w14:textId="77777777" w:rsidR="00A40A00" w:rsidRDefault="00A40A00" w:rsidP="00A40A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714" w:hanging="357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e-mail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;</w:t>
      </w:r>
    </w:p>
    <w:p w14:paraId="75A007BF" w14:textId="01D58C02" w:rsidR="00A40A00" w:rsidRDefault="00A411A7" w:rsidP="00A40A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714" w:hanging="35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компания и должность;</w:t>
      </w:r>
    </w:p>
    <w:p w14:paraId="7EF1D591" w14:textId="64AB552F" w:rsidR="00A411A7" w:rsidRPr="00A411A7" w:rsidRDefault="00A411A7" w:rsidP="00A411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714" w:hanging="35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любое сообщение или прикрепленный файл, которые Вы направите.</w:t>
      </w:r>
    </w:p>
    <w:p w14:paraId="17561C81" w14:textId="77777777" w:rsidR="00A40A00" w:rsidRDefault="00A40A00" w:rsidP="00A40A00">
      <w:pPr>
        <w:spacing w:before="240" w:after="100"/>
        <w:rPr>
          <w:rFonts w:ascii="Arial" w:eastAsia="Arial" w:hAnsi="Arial" w:cs="Arial"/>
          <w:color w:val="767171"/>
          <w:sz w:val="18"/>
          <w:szCs w:val="18"/>
        </w:rPr>
      </w:pPr>
      <w:r>
        <w:rPr>
          <w:rFonts w:ascii="Arial" w:eastAsia="Arial" w:hAnsi="Arial" w:cs="Arial"/>
          <w:color w:val="767171"/>
          <w:sz w:val="18"/>
          <w:szCs w:val="18"/>
        </w:rPr>
        <w:t>Указанные выше персональные данные не относятся к специальным категориям или биометрическим и обрабатываются автоматизированным способом.</w:t>
      </w:r>
    </w:p>
    <w:p w14:paraId="5D904CEA" w14:textId="77777777" w:rsidR="00A40A00" w:rsidRDefault="00A40A00" w:rsidP="00A40A00">
      <w:pPr>
        <w:spacing w:after="100"/>
        <w:rPr>
          <w:rFonts w:ascii="Arial" w:eastAsia="Arial" w:hAnsi="Arial" w:cs="Arial"/>
          <w:color w:val="767171"/>
          <w:sz w:val="18"/>
          <w:szCs w:val="18"/>
        </w:rPr>
      </w:pPr>
      <w:r>
        <w:rPr>
          <w:rFonts w:ascii="Arial" w:eastAsia="Arial" w:hAnsi="Arial" w:cs="Arial"/>
          <w:color w:val="767171"/>
          <w:sz w:val="18"/>
          <w:szCs w:val="18"/>
        </w:rPr>
        <w:t>Основанием для обработки ваших персональных данных в этом случае является наш законный интерес в повышении качества услуг.</w:t>
      </w:r>
    </w:p>
    <w:p w14:paraId="03E394DD" w14:textId="5F17D8A1" w:rsidR="00A40A00" w:rsidRPr="006E0A4E" w:rsidRDefault="00A40A00" w:rsidP="00A40A00">
      <w:pPr>
        <w:spacing w:after="100"/>
        <w:rPr>
          <w:rFonts w:ascii="Arial" w:eastAsia="Arial" w:hAnsi="Arial" w:cs="Arial"/>
          <w:color w:val="767171"/>
          <w:sz w:val="18"/>
          <w:szCs w:val="18"/>
        </w:rPr>
      </w:pPr>
      <w:r>
        <w:rPr>
          <w:rFonts w:ascii="Arial" w:eastAsia="Arial" w:hAnsi="Arial" w:cs="Arial"/>
          <w:color w:val="767171"/>
          <w:sz w:val="18"/>
          <w:szCs w:val="18"/>
        </w:rPr>
        <w:t xml:space="preserve">Вся информация по нашему взаимодействию хранится в сервисе </w:t>
      </w:r>
      <w:proofErr w:type="spellStart"/>
      <w:r w:rsidR="006E0A4E">
        <w:rPr>
          <w:rFonts w:ascii="Arial" w:eastAsia="Arial" w:hAnsi="Arial" w:cs="Arial"/>
          <w:color w:val="767171"/>
          <w:sz w:val="18"/>
          <w:szCs w:val="18"/>
          <w:lang w:val="en-US"/>
        </w:rPr>
        <w:t>bitrix</w:t>
      </w:r>
      <w:proofErr w:type="spellEnd"/>
      <w:r w:rsidR="006E0A4E" w:rsidRPr="006E0A4E">
        <w:rPr>
          <w:rFonts w:ascii="Arial" w:eastAsia="Arial" w:hAnsi="Arial" w:cs="Arial"/>
          <w:color w:val="767171"/>
          <w:sz w:val="18"/>
          <w:szCs w:val="18"/>
        </w:rPr>
        <w:t>.</w:t>
      </w:r>
    </w:p>
    <w:p w14:paraId="4CD28C52" w14:textId="3D4C9E2A" w:rsidR="00A40A00" w:rsidRDefault="00A40A00" w:rsidP="00A40A00">
      <w:pPr>
        <w:spacing w:after="100"/>
        <w:rPr>
          <w:rFonts w:ascii="Arial" w:eastAsia="Arial" w:hAnsi="Arial" w:cs="Arial"/>
          <w:color w:val="767171"/>
          <w:sz w:val="18"/>
          <w:szCs w:val="18"/>
        </w:rPr>
      </w:pPr>
      <w:r>
        <w:rPr>
          <w:rFonts w:ascii="Arial" w:eastAsia="Arial" w:hAnsi="Arial" w:cs="Arial"/>
          <w:color w:val="767171"/>
          <w:sz w:val="18"/>
          <w:szCs w:val="18"/>
        </w:rPr>
        <w:t xml:space="preserve">Мы уничтожим ваши персональные данные при принятии нами решения об отказе от использования сервиса </w:t>
      </w:r>
      <w:proofErr w:type="spellStart"/>
      <w:r w:rsidR="006E0A4E">
        <w:rPr>
          <w:rFonts w:ascii="Arial" w:eastAsia="Arial" w:hAnsi="Arial" w:cs="Arial"/>
          <w:color w:val="767171"/>
          <w:sz w:val="18"/>
          <w:szCs w:val="18"/>
          <w:lang w:val="en-US"/>
        </w:rPr>
        <w:t>bitrix</w:t>
      </w:r>
      <w:proofErr w:type="spellEnd"/>
      <w:r w:rsidR="006E0A4E">
        <w:rPr>
          <w:rFonts w:ascii="Arial" w:eastAsia="Arial" w:hAnsi="Arial" w:cs="Arial"/>
          <w:color w:val="767171"/>
          <w:sz w:val="18"/>
          <w:szCs w:val="18"/>
        </w:rPr>
        <w:t xml:space="preserve"> </w:t>
      </w:r>
      <w:r>
        <w:rPr>
          <w:rFonts w:ascii="Arial" w:eastAsia="Arial" w:hAnsi="Arial" w:cs="Arial"/>
          <w:color w:val="767171"/>
          <w:sz w:val="18"/>
          <w:szCs w:val="18"/>
        </w:rPr>
        <w:t xml:space="preserve">или после получения от вас требования прекратить обработку ваших данных. Персональные данные будут </w:t>
      </w:r>
      <w:r>
        <w:rPr>
          <w:rFonts w:ascii="Arial" w:eastAsia="Arial" w:hAnsi="Arial" w:cs="Arial"/>
          <w:color w:val="767171"/>
          <w:sz w:val="18"/>
          <w:szCs w:val="18"/>
        </w:rPr>
        <w:lastRenderedPageBreak/>
        <w:t xml:space="preserve">уничтожены путем удаления из информационной системы </w:t>
      </w:r>
      <w:proofErr w:type="spellStart"/>
      <w:r w:rsidR="006E0A4E">
        <w:rPr>
          <w:rFonts w:ascii="Arial" w:eastAsia="Arial" w:hAnsi="Arial" w:cs="Arial"/>
          <w:color w:val="767171"/>
          <w:sz w:val="18"/>
          <w:szCs w:val="18"/>
          <w:lang w:val="en-US"/>
        </w:rPr>
        <w:t>bitrix</w:t>
      </w:r>
      <w:proofErr w:type="spellEnd"/>
      <w:r w:rsidR="006E0A4E">
        <w:rPr>
          <w:rFonts w:ascii="Arial" w:eastAsia="Arial" w:hAnsi="Arial" w:cs="Arial"/>
          <w:color w:val="767171"/>
          <w:sz w:val="18"/>
          <w:szCs w:val="18"/>
        </w:rPr>
        <w:t xml:space="preserve"> </w:t>
      </w:r>
      <w:r>
        <w:rPr>
          <w:rFonts w:ascii="Arial" w:eastAsia="Arial" w:hAnsi="Arial" w:cs="Arial"/>
          <w:color w:val="767171"/>
          <w:sz w:val="18"/>
          <w:szCs w:val="18"/>
        </w:rPr>
        <w:t>с помощью встроенных средств информационных систем.</w:t>
      </w:r>
    </w:p>
    <w:p w14:paraId="521CF35C" w14:textId="7868EBA2" w:rsidR="00A40A00" w:rsidRPr="004C79D4" w:rsidRDefault="00A40A00" w:rsidP="004C79D4">
      <w:pPr>
        <w:spacing w:after="100"/>
        <w:rPr>
          <w:rFonts w:ascii="Arial" w:eastAsia="Arial" w:hAnsi="Arial" w:cs="Arial"/>
          <w:color w:val="767171"/>
          <w:sz w:val="18"/>
          <w:szCs w:val="18"/>
        </w:rPr>
      </w:pPr>
      <w:r w:rsidRPr="007610B7">
        <w:rPr>
          <w:rFonts w:ascii="Arial" w:eastAsia="Arial" w:hAnsi="Arial" w:cs="Arial"/>
          <w:color w:val="767171"/>
          <w:sz w:val="18"/>
          <w:szCs w:val="18"/>
        </w:rPr>
        <w:t>Если после обсуждения мы заключим с вами договор, то продолжим обрабатывать ваши персональные данные для его исполнения.</w:t>
      </w:r>
    </w:p>
    <w:p w14:paraId="7C124E45" w14:textId="33F16435" w:rsidR="00C2651E" w:rsidRDefault="00C2651E" w:rsidP="00C2651E">
      <w:pPr>
        <w:pStyle w:val="2"/>
      </w:pPr>
      <w:r>
        <w:t>Рассмотрение вашей кандидатуры на наши вакантные должности и стажировки</w:t>
      </w:r>
    </w:p>
    <w:p w14:paraId="65519FA1" w14:textId="7F639ADA" w:rsidR="00C2651E" w:rsidRDefault="00C2651E" w:rsidP="00C2651E">
      <w:pPr>
        <w:spacing w:after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Для рассмотрения резюме кандидат на вакантную должность или стажировку направляет ее нам на электронную почту</w:t>
      </w:r>
      <w:r w:rsidR="00A411A7">
        <w:rPr>
          <w:rFonts w:ascii="Arial" w:eastAsia="Arial" w:hAnsi="Arial" w:cs="Arial"/>
          <w:sz w:val="20"/>
          <w:szCs w:val="20"/>
        </w:rPr>
        <w:t xml:space="preserve"> или откликается на интересующую вакансию на </w:t>
      </w:r>
      <w:hyperlink r:id="rId9" w:history="1">
        <w:proofErr w:type="spellStart"/>
        <w:r w:rsidR="00A411A7" w:rsidRPr="00A411A7">
          <w:rPr>
            <w:rStyle w:val="a4"/>
            <w:rFonts w:ascii="Arial" w:eastAsia="Arial" w:hAnsi="Arial" w:cs="Arial"/>
            <w:sz w:val="20"/>
            <w:szCs w:val="20"/>
            <w:lang w:val="en-US"/>
          </w:rPr>
          <w:t>HeadHunter</w:t>
        </w:r>
        <w:proofErr w:type="spellEnd"/>
      </w:hyperlink>
      <w:r>
        <w:rPr>
          <w:rFonts w:ascii="Arial" w:eastAsia="Arial" w:hAnsi="Arial" w:cs="Arial"/>
          <w:sz w:val="20"/>
          <w:szCs w:val="20"/>
        </w:rPr>
        <w:t>.</w:t>
      </w:r>
    </w:p>
    <w:p w14:paraId="0765D95B" w14:textId="77777777" w:rsidR="00C2651E" w:rsidRDefault="00C2651E" w:rsidP="00C2651E">
      <w:pPr>
        <w:spacing w:after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направлении резюме мы обрабатываем персональные данные кандидата на вакантную должность:</w:t>
      </w:r>
    </w:p>
    <w:p w14:paraId="695020D1" w14:textId="77777777" w:rsidR="00C2651E" w:rsidRDefault="00C2651E" w:rsidP="00C2651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714" w:hanging="35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имя и фамилия;</w:t>
      </w:r>
    </w:p>
    <w:p w14:paraId="4207EAEF" w14:textId="77777777" w:rsidR="00C2651E" w:rsidRDefault="00C2651E" w:rsidP="00C2651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714" w:hanging="357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e-mail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;</w:t>
      </w:r>
    </w:p>
    <w:p w14:paraId="7D0B5047" w14:textId="77777777" w:rsidR="00C2651E" w:rsidRDefault="00C2651E" w:rsidP="00C2651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714" w:hanging="35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сведения об образовании, квалификации и переподготовке;</w:t>
      </w:r>
    </w:p>
    <w:p w14:paraId="3613AAC8" w14:textId="77777777" w:rsidR="00C2651E" w:rsidRDefault="00C2651E" w:rsidP="00C2651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714" w:hanging="35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сведения о предыдущих местах работы;</w:t>
      </w:r>
    </w:p>
    <w:p w14:paraId="2B8B7F38" w14:textId="579B751B" w:rsidR="00C2651E" w:rsidRDefault="00C2651E" w:rsidP="00C2651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714" w:hanging="35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сведения о знании иностранных языков</w:t>
      </w:r>
      <w:r w:rsidR="00A411A7">
        <w:rPr>
          <w:rFonts w:ascii="Arial" w:eastAsia="Arial" w:hAnsi="Arial" w:cs="Arial"/>
          <w:color w:val="000000"/>
          <w:sz w:val="20"/>
          <w:szCs w:val="20"/>
        </w:rPr>
        <w:t>;</w:t>
      </w:r>
    </w:p>
    <w:p w14:paraId="01E87364" w14:textId="101B6464" w:rsidR="00A411A7" w:rsidRDefault="00A411A7" w:rsidP="00C2651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714" w:hanging="35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резюме и сведения, указанные Вами в резюме.</w:t>
      </w:r>
    </w:p>
    <w:p w14:paraId="219C428A" w14:textId="77777777" w:rsidR="00C2651E" w:rsidRDefault="00C2651E" w:rsidP="00C2651E">
      <w:pPr>
        <w:spacing w:before="240" w:after="100"/>
        <w:rPr>
          <w:rFonts w:ascii="Arial" w:eastAsia="Arial" w:hAnsi="Arial" w:cs="Arial"/>
          <w:color w:val="767171"/>
          <w:sz w:val="18"/>
          <w:szCs w:val="18"/>
        </w:rPr>
      </w:pPr>
      <w:r>
        <w:rPr>
          <w:rFonts w:ascii="Arial" w:eastAsia="Arial" w:hAnsi="Arial" w:cs="Arial"/>
          <w:color w:val="767171"/>
          <w:sz w:val="18"/>
          <w:szCs w:val="18"/>
        </w:rPr>
        <w:t>Указанные выше персональные данные не относятся к специальным категориям или биометрическим и обрабатываются автоматизированным способом.</w:t>
      </w:r>
    </w:p>
    <w:p w14:paraId="02B16EA5" w14:textId="77777777" w:rsidR="00C2651E" w:rsidRDefault="00C2651E" w:rsidP="00C2651E">
      <w:pPr>
        <w:spacing w:after="100"/>
        <w:rPr>
          <w:rFonts w:ascii="Arial" w:eastAsia="Arial" w:hAnsi="Arial" w:cs="Arial"/>
          <w:color w:val="767171"/>
          <w:sz w:val="18"/>
          <w:szCs w:val="18"/>
        </w:rPr>
      </w:pPr>
      <w:r>
        <w:rPr>
          <w:rFonts w:ascii="Arial" w:eastAsia="Arial" w:hAnsi="Arial" w:cs="Arial"/>
          <w:color w:val="767171"/>
          <w:sz w:val="18"/>
          <w:szCs w:val="18"/>
        </w:rPr>
        <w:t xml:space="preserve">Основанием для обработки ваших персональных данных в этом случае является </w:t>
      </w:r>
      <w:sdt>
        <w:sdtPr>
          <w:tag w:val="goog_rdk_4"/>
          <w:id w:val="695283237"/>
        </w:sdtPr>
        <w:sdtContent/>
      </w:sdt>
      <w:sdt>
        <w:sdtPr>
          <w:tag w:val="goog_rdk_5"/>
          <w:id w:val="-1557007722"/>
        </w:sdtPr>
        <w:sdtContent/>
      </w:sdt>
      <w:sdt>
        <w:sdtPr>
          <w:tag w:val="goog_rdk_6"/>
          <w:id w:val="-801228601"/>
        </w:sdtPr>
        <w:sdtContent/>
      </w:sdt>
      <w:r>
        <w:rPr>
          <w:rFonts w:ascii="Arial" w:eastAsia="Arial" w:hAnsi="Arial" w:cs="Arial"/>
          <w:color w:val="767171"/>
          <w:sz w:val="18"/>
          <w:szCs w:val="18"/>
        </w:rPr>
        <w:t>согласие на обработку персональных данных, выраженное при отклике на вакансию.</w:t>
      </w:r>
    </w:p>
    <w:p w14:paraId="6BEE607E" w14:textId="77777777" w:rsidR="00C2651E" w:rsidRDefault="00C2651E" w:rsidP="00C2651E">
      <w:pPr>
        <w:spacing w:after="100"/>
        <w:rPr>
          <w:rFonts w:ascii="Arial" w:eastAsia="Arial" w:hAnsi="Arial" w:cs="Arial"/>
          <w:color w:val="767171"/>
          <w:sz w:val="18"/>
          <w:szCs w:val="18"/>
        </w:rPr>
      </w:pPr>
      <w:r>
        <w:rPr>
          <w:rFonts w:ascii="Arial" w:eastAsia="Arial" w:hAnsi="Arial" w:cs="Arial"/>
          <w:color w:val="767171"/>
          <w:sz w:val="18"/>
          <w:szCs w:val="18"/>
        </w:rPr>
        <w:t>Мы уничтожим вашу информацию в течение 3 месяцев с момента принятия решения об отказе в трудоустройстве или в течение 30 дней с момента получения отзыва согласия на обработку персональных данных в соответствии с ч. 4-5 ст. 21 Закона о персональных данных, в зависимости от того, что произойдет раньше. Если будет принято решение о трудоустройстве, то персональные данные обрабатываются до прекращения трудовых отношений.</w:t>
      </w:r>
    </w:p>
    <w:p w14:paraId="32F8B697" w14:textId="77777777" w:rsidR="00C2651E" w:rsidRDefault="00C2651E" w:rsidP="00C2651E">
      <w:pPr>
        <w:spacing w:after="100"/>
        <w:rPr>
          <w:rFonts w:ascii="Arial" w:eastAsia="Arial" w:hAnsi="Arial" w:cs="Arial"/>
          <w:color w:val="767171"/>
          <w:sz w:val="18"/>
          <w:szCs w:val="18"/>
        </w:rPr>
      </w:pPr>
      <w:r>
        <w:rPr>
          <w:rFonts w:ascii="Arial" w:eastAsia="Arial" w:hAnsi="Arial" w:cs="Arial"/>
          <w:color w:val="767171"/>
          <w:sz w:val="18"/>
          <w:szCs w:val="18"/>
        </w:rPr>
        <w:t>По достижении указанной цели обработки ваши персональные данные уничтожаются путем удаления из информационных систем оператора с помощью встроенных средств информационных систем.</w:t>
      </w:r>
    </w:p>
    <w:p w14:paraId="5D5685BD" w14:textId="77777777" w:rsidR="00C2651E" w:rsidRPr="00954DB0" w:rsidRDefault="00C2651E" w:rsidP="00954DB0"/>
    <w:p w14:paraId="3A3E8076" w14:textId="1B0D01E1" w:rsidR="00954DB0" w:rsidRPr="00954DB0" w:rsidRDefault="00954DB0" w:rsidP="00954DB0">
      <w:pPr>
        <w:pStyle w:val="1"/>
      </w:pPr>
      <w:bookmarkStart w:id="20" w:name="_Toc171425143"/>
      <w:r w:rsidRPr="00954DB0">
        <w:t>Когда мы прекращаем обработку ваших данных?</w:t>
      </w:r>
      <w:bookmarkEnd w:id="20"/>
    </w:p>
    <w:p w14:paraId="5D0DC597" w14:textId="7487DCAF" w:rsidR="00954DB0" w:rsidRPr="00954DB0" w:rsidRDefault="00954DB0" w:rsidP="00954DB0">
      <w:pPr>
        <w:spacing w:after="100"/>
        <w:rPr>
          <w:rFonts w:ascii="Arial" w:eastAsia="Arial" w:hAnsi="Arial" w:cs="Arial"/>
          <w:sz w:val="20"/>
          <w:szCs w:val="20"/>
        </w:rPr>
      </w:pPr>
      <w:r w:rsidRPr="00954DB0">
        <w:rPr>
          <w:rFonts w:ascii="Arial" w:eastAsia="Arial" w:hAnsi="Arial" w:cs="Arial"/>
          <w:sz w:val="20"/>
          <w:szCs w:val="20"/>
        </w:rPr>
        <w:t xml:space="preserve">Мы прекращаем обработку данных в следующих случаях: </w:t>
      </w:r>
    </w:p>
    <w:p w14:paraId="30F89B2F" w14:textId="77777777" w:rsidR="00954DB0" w:rsidRPr="00954DB0" w:rsidRDefault="00954DB0" w:rsidP="00954DB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Arial" w:eastAsia="Arial" w:hAnsi="Arial" w:cs="Arial"/>
          <w:color w:val="000000"/>
          <w:sz w:val="20"/>
          <w:szCs w:val="20"/>
        </w:rPr>
      </w:pPr>
      <w:r w:rsidRPr="00954DB0">
        <w:rPr>
          <w:rFonts w:ascii="Arial" w:eastAsia="Arial" w:hAnsi="Arial" w:cs="Arial"/>
          <w:color w:val="000000"/>
          <w:sz w:val="20"/>
          <w:szCs w:val="20"/>
        </w:rPr>
        <w:t>достижения целей обработки, указанных в Политике;</w:t>
      </w:r>
    </w:p>
    <w:p w14:paraId="4C6618A4" w14:textId="77777777" w:rsidR="00954DB0" w:rsidRPr="00954DB0" w:rsidRDefault="00954DB0" w:rsidP="00954DB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714" w:hanging="357"/>
        <w:rPr>
          <w:rFonts w:ascii="Arial" w:eastAsia="Arial" w:hAnsi="Arial" w:cs="Arial"/>
          <w:color w:val="000000"/>
          <w:sz w:val="20"/>
          <w:szCs w:val="20"/>
        </w:rPr>
      </w:pPr>
      <w:r w:rsidRPr="00954DB0">
        <w:rPr>
          <w:rFonts w:ascii="Arial" w:eastAsia="Arial" w:hAnsi="Arial" w:cs="Arial"/>
          <w:color w:val="000000"/>
          <w:sz w:val="20"/>
          <w:szCs w:val="20"/>
        </w:rPr>
        <w:t>отзыва Пользователем своего согласия на обработку Персональной информации;</w:t>
      </w:r>
    </w:p>
    <w:p w14:paraId="47DE8166" w14:textId="77777777" w:rsidR="00954DB0" w:rsidRPr="00954DB0" w:rsidRDefault="00954DB0" w:rsidP="00954DB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714" w:hanging="357"/>
        <w:rPr>
          <w:rFonts w:ascii="Arial" w:eastAsia="Arial" w:hAnsi="Arial" w:cs="Arial"/>
          <w:color w:val="000000"/>
          <w:sz w:val="20"/>
          <w:szCs w:val="20"/>
        </w:rPr>
      </w:pPr>
      <w:r w:rsidRPr="00954DB0">
        <w:rPr>
          <w:rFonts w:ascii="Arial" w:eastAsia="Arial" w:hAnsi="Arial" w:cs="Arial"/>
          <w:color w:val="000000"/>
          <w:sz w:val="20"/>
          <w:szCs w:val="20"/>
        </w:rPr>
        <w:t>при прекращении ведения предпринимательской деятельности Оператором;</w:t>
      </w:r>
    </w:p>
    <w:p w14:paraId="3E17055D" w14:textId="0CD9435F" w:rsidR="00954DB0" w:rsidRDefault="00954DB0" w:rsidP="00954DB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714" w:hanging="357"/>
        <w:rPr>
          <w:rFonts w:ascii="Arial" w:eastAsia="Arial" w:hAnsi="Arial" w:cs="Arial"/>
          <w:color w:val="000000"/>
          <w:sz w:val="20"/>
          <w:szCs w:val="20"/>
        </w:rPr>
      </w:pPr>
      <w:r w:rsidRPr="00954DB0">
        <w:rPr>
          <w:rFonts w:ascii="Arial" w:eastAsia="Arial" w:hAnsi="Arial" w:cs="Arial"/>
          <w:color w:val="000000"/>
          <w:sz w:val="20"/>
          <w:szCs w:val="20"/>
        </w:rPr>
        <w:t>выявления Оператором случаев неправомерной обработки Персональной информации.</w:t>
      </w:r>
    </w:p>
    <w:p w14:paraId="05FA5B86" w14:textId="77777777" w:rsidR="00954DB0" w:rsidRPr="00954DB0" w:rsidRDefault="00954DB0" w:rsidP="00954DB0">
      <w:pPr>
        <w:pBdr>
          <w:top w:val="nil"/>
          <w:left w:val="nil"/>
          <w:bottom w:val="nil"/>
          <w:right w:val="nil"/>
          <w:between w:val="nil"/>
        </w:pBdr>
        <w:spacing w:after="100"/>
        <w:ind w:left="714"/>
        <w:rPr>
          <w:rFonts w:ascii="Arial" w:eastAsia="Arial" w:hAnsi="Arial" w:cs="Arial"/>
          <w:color w:val="000000"/>
          <w:sz w:val="20"/>
          <w:szCs w:val="20"/>
        </w:rPr>
      </w:pPr>
    </w:p>
    <w:p w14:paraId="701A032C" w14:textId="7DEDC164" w:rsidR="00954DB0" w:rsidRDefault="00954DB0" w:rsidP="00954DB0">
      <w:pPr>
        <w:pStyle w:val="1"/>
      </w:pPr>
      <w:bookmarkStart w:id="21" w:name="_Toc171425144"/>
      <w:r>
        <w:t>Предоставление согласия на обработку Персональных данных</w:t>
      </w:r>
      <w:bookmarkEnd w:id="21"/>
      <w:r>
        <w:t xml:space="preserve"> </w:t>
      </w:r>
    </w:p>
    <w:p w14:paraId="25210BD2" w14:textId="69B313C8" w:rsidR="00954DB0" w:rsidRPr="00C10B51" w:rsidRDefault="00954DB0" w:rsidP="00C10B51">
      <w:pPr>
        <w:spacing w:after="100"/>
        <w:rPr>
          <w:rFonts w:ascii="Arial" w:eastAsia="Arial" w:hAnsi="Arial" w:cs="Arial"/>
          <w:sz w:val="20"/>
          <w:szCs w:val="20"/>
        </w:rPr>
      </w:pPr>
      <w:r w:rsidRPr="00C10B51">
        <w:rPr>
          <w:rFonts w:ascii="Arial" w:eastAsia="Arial" w:hAnsi="Arial" w:cs="Arial"/>
          <w:sz w:val="20"/>
          <w:szCs w:val="20"/>
        </w:rPr>
        <w:t>Когда вы отправляете нам информацию с использованием наших форм – вы действуете свободно, своей волей и в своем интересе.</w:t>
      </w:r>
    </w:p>
    <w:p w14:paraId="160ACD6E" w14:textId="3F209727" w:rsidR="00954DB0" w:rsidRPr="00C10B51" w:rsidRDefault="00954DB0" w:rsidP="00C10B51">
      <w:pPr>
        <w:spacing w:after="100"/>
        <w:rPr>
          <w:rFonts w:ascii="Arial" w:eastAsia="Arial" w:hAnsi="Arial" w:cs="Arial"/>
          <w:sz w:val="20"/>
          <w:szCs w:val="20"/>
        </w:rPr>
      </w:pPr>
      <w:r w:rsidRPr="00C10B51">
        <w:rPr>
          <w:rFonts w:ascii="Arial" w:eastAsia="Arial" w:hAnsi="Arial" w:cs="Arial"/>
          <w:sz w:val="20"/>
          <w:szCs w:val="20"/>
        </w:rPr>
        <w:t>Подтверждение согласия на обработку Персональн</w:t>
      </w:r>
      <w:r w:rsidR="00C10B51">
        <w:rPr>
          <w:rFonts w:ascii="Arial" w:eastAsia="Arial" w:hAnsi="Arial" w:cs="Arial"/>
          <w:sz w:val="20"/>
          <w:szCs w:val="20"/>
        </w:rPr>
        <w:t>ых</w:t>
      </w:r>
      <w:r w:rsidRPr="00C10B51">
        <w:rPr>
          <w:rFonts w:ascii="Arial" w:eastAsia="Arial" w:hAnsi="Arial" w:cs="Arial"/>
          <w:sz w:val="20"/>
          <w:szCs w:val="20"/>
        </w:rPr>
        <w:t xml:space="preserve"> </w:t>
      </w:r>
      <w:r w:rsidR="00C10B51">
        <w:rPr>
          <w:rFonts w:ascii="Arial" w:eastAsia="Arial" w:hAnsi="Arial" w:cs="Arial"/>
          <w:sz w:val="20"/>
          <w:szCs w:val="20"/>
        </w:rPr>
        <w:t>данных</w:t>
      </w:r>
      <w:r w:rsidRPr="00C10B51">
        <w:rPr>
          <w:rFonts w:ascii="Arial" w:eastAsia="Arial" w:hAnsi="Arial" w:cs="Arial"/>
          <w:sz w:val="20"/>
          <w:szCs w:val="20"/>
        </w:rPr>
        <w:t xml:space="preserve"> и ознакомления с условиями Политики выражается в нажатии </w:t>
      </w:r>
      <w:r w:rsidR="00C10B51">
        <w:rPr>
          <w:rFonts w:ascii="Arial" w:eastAsia="Arial" w:hAnsi="Arial" w:cs="Arial"/>
          <w:sz w:val="20"/>
          <w:szCs w:val="20"/>
        </w:rPr>
        <w:t xml:space="preserve">вами </w:t>
      </w:r>
      <w:r w:rsidRPr="00C10B51">
        <w:rPr>
          <w:rFonts w:ascii="Arial" w:eastAsia="Arial" w:hAnsi="Arial" w:cs="Arial"/>
          <w:sz w:val="20"/>
          <w:szCs w:val="20"/>
        </w:rPr>
        <w:t xml:space="preserve">кнопки </w:t>
      </w:r>
      <w:r w:rsidR="00C10B51">
        <w:rPr>
          <w:rFonts w:ascii="Arial" w:eastAsia="Arial" w:hAnsi="Arial" w:cs="Arial"/>
          <w:sz w:val="20"/>
          <w:szCs w:val="20"/>
        </w:rPr>
        <w:t>на Сайте</w:t>
      </w:r>
      <w:r w:rsidRPr="00C10B51">
        <w:rPr>
          <w:rFonts w:ascii="Arial" w:eastAsia="Arial" w:hAnsi="Arial" w:cs="Arial"/>
          <w:sz w:val="20"/>
          <w:szCs w:val="20"/>
        </w:rPr>
        <w:t xml:space="preserve"> при отправке информации.</w:t>
      </w:r>
    </w:p>
    <w:p w14:paraId="39B343BB" w14:textId="77777777" w:rsidR="00954DB0" w:rsidRPr="00954DB0" w:rsidRDefault="00954DB0" w:rsidP="00954DB0"/>
    <w:p w14:paraId="00000074" w14:textId="77777777" w:rsidR="00624199" w:rsidRDefault="00AE0281">
      <w:pPr>
        <w:pStyle w:val="1"/>
      </w:pPr>
      <w:bookmarkStart w:id="22" w:name="_heading=h.91soptzg732k" w:colFirst="0" w:colLast="0"/>
      <w:bookmarkStart w:id="23" w:name="_Toc171425145"/>
      <w:bookmarkEnd w:id="22"/>
      <w:r>
        <w:t>Аналитика посещений нашего сайта</w:t>
      </w:r>
      <w:bookmarkEnd w:id="23"/>
    </w:p>
    <w:p w14:paraId="00000075" w14:textId="77777777" w:rsidR="00624199" w:rsidRDefault="00AE0281">
      <w:pPr>
        <w:pStyle w:val="2"/>
        <w:spacing w:before="240"/>
      </w:pPr>
      <w:bookmarkStart w:id="24" w:name="_heading=h.nrwmr2qp8s4u" w:colFirst="0" w:colLast="0"/>
      <w:bookmarkStart w:id="25" w:name="_Toc171425146"/>
      <w:bookmarkEnd w:id="24"/>
      <w:r>
        <w:t xml:space="preserve">Описание </w:t>
      </w:r>
      <w:proofErr w:type="spellStart"/>
      <w:r>
        <w:t>cookie</w:t>
      </w:r>
      <w:proofErr w:type="spellEnd"/>
      <w:r>
        <w:t xml:space="preserve"> и сервисов</w:t>
      </w:r>
      <w:bookmarkEnd w:id="25"/>
    </w:p>
    <w:p w14:paraId="00000076" w14:textId="77777777" w:rsidR="00624199" w:rsidRDefault="00AE0281">
      <w:pPr>
        <w:spacing w:after="10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Файлы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cookie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— это небольшие </w:t>
      </w:r>
      <w:proofErr w:type="spellStart"/>
      <w:r>
        <w:rPr>
          <w:rFonts w:ascii="Arial" w:eastAsia="Arial" w:hAnsi="Arial" w:cs="Arial"/>
          <w:sz w:val="20"/>
          <w:szCs w:val="20"/>
        </w:rPr>
        <w:t>файлы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которые загружаются на компьютер Пользователя и помогают обеспечить нормальное и безопасное функционирование Сайта. Файлы </w:t>
      </w:r>
      <w:proofErr w:type="spellStart"/>
      <w:r>
        <w:rPr>
          <w:rFonts w:ascii="Arial" w:eastAsia="Arial" w:hAnsi="Arial" w:cs="Arial"/>
          <w:sz w:val="20"/>
          <w:szCs w:val="20"/>
        </w:rPr>
        <w:t>cookie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запоминают устройство Пользователя, чтобы отобразить Сайт в соответствии с предпочтениями Пользователя.</w:t>
      </w:r>
    </w:p>
    <w:p w14:paraId="00000077" w14:textId="77777777" w:rsidR="00624199" w:rsidRDefault="00AE0281">
      <w:pPr>
        <w:spacing w:after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Мы используем следующие строго необходимые файлы </w:t>
      </w:r>
      <w:proofErr w:type="spellStart"/>
      <w:r>
        <w:rPr>
          <w:rFonts w:ascii="Arial" w:eastAsia="Arial" w:hAnsi="Arial" w:cs="Arial"/>
          <w:sz w:val="20"/>
          <w:szCs w:val="20"/>
        </w:rPr>
        <w:t>cookie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14:paraId="626264F8" w14:textId="7F8AD654" w:rsidR="00184D2C" w:rsidRPr="00184D2C" w:rsidRDefault="00184D2C" w:rsidP="00184D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Arial" w:eastAsia="Arial" w:hAnsi="Arial" w:cs="Arial"/>
          <w:i/>
          <w:color w:val="000000"/>
          <w:sz w:val="20"/>
          <w:szCs w:val="20"/>
        </w:rPr>
      </w:pPr>
      <w:r w:rsidRPr="00184D2C">
        <w:rPr>
          <w:rFonts w:ascii="Arial" w:eastAsia="Arial" w:hAnsi="Arial" w:cs="Arial"/>
          <w:i/>
          <w:color w:val="000000"/>
          <w:sz w:val="20"/>
          <w:szCs w:val="20"/>
        </w:rPr>
        <w:t>PHPSESSID — используется для поддержания пользовательской сессии на сайте. Срок хранения: сессия браузера.</w:t>
      </w:r>
    </w:p>
    <w:p w14:paraId="73C8797F" w14:textId="08A4AE22" w:rsidR="00184D2C" w:rsidRPr="00184D2C" w:rsidRDefault="00184D2C" w:rsidP="00184D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Arial" w:eastAsia="Arial" w:hAnsi="Arial" w:cs="Arial"/>
          <w:i/>
          <w:color w:val="000000"/>
          <w:sz w:val="20"/>
          <w:szCs w:val="20"/>
        </w:rPr>
      </w:pPr>
      <w:r w:rsidRPr="00184D2C">
        <w:rPr>
          <w:rFonts w:ascii="Arial" w:eastAsia="Arial" w:hAnsi="Arial" w:cs="Arial"/>
          <w:i/>
          <w:color w:val="000000"/>
          <w:sz w:val="20"/>
          <w:szCs w:val="20"/>
        </w:rPr>
        <w:lastRenderedPageBreak/>
        <w:t xml:space="preserve">BX_USER_ID — используется платформой </w:t>
      </w:r>
      <w:proofErr w:type="spellStart"/>
      <w:r w:rsidRPr="00184D2C">
        <w:rPr>
          <w:rFonts w:ascii="Arial" w:eastAsia="Arial" w:hAnsi="Arial" w:cs="Arial"/>
          <w:i/>
          <w:color w:val="000000"/>
          <w:sz w:val="20"/>
          <w:szCs w:val="20"/>
        </w:rPr>
        <w:t>Битрикс</w:t>
      </w:r>
      <w:proofErr w:type="spellEnd"/>
      <w:r w:rsidRPr="00184D2C">
        <w:rPr>
          <w:rFonts w:ascii="Arial" w:eastAsia="Arial" w:hAnsi="Arial" w:cs="Arial"/>
          <w:i/>
          <w:color w:val="000000"/>
          <w:sz w:val="20"/>
          <w:szCs w:val="20"/>
        </w:rPr>
        <w:t xml:space="preserve"> для идентификации посетителя и корректной работы функций сайта. Срок хранения: до 1 года.</w:t>
      </w:r>
    </w:p>
    <w:p w14:paraId="1158C5ED" w14:textId="57249798" w:rsidR="00184D2C" w:rsidRPr="00184D2C" w:rsidRDefault="00184D2C" w:rsidP="00184D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Arial" w:eastAsia="Arial" w:hAnsi="Arial" w:cs="Arial"/>
          <w:i/>
          <w:color w:val="000000"/>
          <w:sz w:val="20"/>
          <w:szCs w:val="20"/>
        </w:rPr>
      </w:pPr>
      <w:r w:rsidRPr="00184D2C">
        <w:rPr>
          <w:rFonts w:ascii="Arial" w:eastAsia="Arial" w:hAnsi="Arial" w:cs="Arial"/>
          <w:i/>
          <w:color w:val="000000"/>
          <w:sz w:val="20"/>
          <w:szCs w:val="20"/>
        </w:rPr>
        <w:t>BITRIX_SM_LOGIN — используется для сохранения логина пользователя при авторизации на сайте. Срок хранения: до 1 года.</w:t>
      </w:r>
    </w:p>
    <w:p w14:paraId="49AF01A6" w14:textId="529DC0D3" w:rsidR="00184D2C" w:rsidRPr="00184D2C" w:rsidRDefault="00184D2C" w:rsidP="00184D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Arial" w:eastAsia="Arial" w:hAnsi="Arial" w:cs="Arial"/>
          <w:i/>
          <w:color w:val="000000"/>
          <w:sz w:val="20"/>
          <w:szCs w:val="20"/>
        </w:rPr>
      </w:pPr>
      <w:r w:rsidRPr="00184D2C">
        <w:rPr>
          <w:rFonts w:ascii="Arial" w:eastAsia="Arial" w:hAnsi="Arial" w:cs="Arial"/>
          <w:i/>
          <w:color w:val="000000"/>
          <w:sz w:val="20"/>
          <w:szCs w:val="20"/>
        </w:rPr>
        <w:t xml:space="preserve">BITRIX_SM_SOUND_LOGIN_PLAYED — используется платформой </w:t>
      </w:r>
      <w:proofErr w:type="spellStart"/>
      <w:r w:rsidRPr="00184D2C">
        <w:rPr>
          <w:rFonts w:ascii="Arial" w:eastAsia="Arial" w:hAnsi="Arial" w:cs="Arial"/>
          <w:i/>
          <w:color w:val="000000"/>
          <w:sz w:val="20"/>
          <w:szCs w:val="20"/>
        </w:rPr>
        <w:t>Битрикс</w:t>
      </w:r>
      <w:proofErr w:type="spellEnd"/>
      <w:r w:rsidRPr="00184D2C">
        <w:rPr>
          <w:rFonts w:ascii="Arial" w:eastAsia="Arial" w:hAnsi="Arial" w:cs="Arial"/>
          <w:i/>
          <w:color w:val="000000"/>
          <w:sz w:val="20"/>
          <w:szCs w:val="20"/>
        </w:rPr>
        <w:t xml:space="preserve"> для сохранения технических настроек интерфейса. Срок хранения: сессия браузера.</w:t>
      </w:r>
    </w:p>
    <w:p w14:paraId="77E37832" w14:textId="77777777" w:rsidR="00184D2C" w:rsidRDefault="00184D2C" w:rsidP="00184D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Arial" w:eastAsia="Arial" w:hAnsi="Arial" w:cs="Arial"/>
          <w:i/>
          <w:color w:val="000000"/>
          <w:sz w:val="20"/>
          <w:szCs w:val="20"/>
        </w:rPr>
      </w:pPr>
      <w:proofErr w:type="spellStart"/>
      <w:r w:rsidRPr="00184D2C">
        <w:rPr>
          <w:rFonts w:ascii="Arial" w:eastAsia="Arial" w:hAnsi="Arial" w:cs="Arial"/>
          <w:i/>
          <w:color w:val="000000"/>
          <w:sz w:val="20"/>
          <w:szCs w:val="20"/>
        </w:rPr>
        <w:t>incap_ses</w:t>
      </w:r>
      <w:proofErr w:type="spellEnd"/>
      <w:r w:rsidRPr="00184D2C">
        <w:rPr>
          <w:rFonts w:ascii="Arial" w:eastAsia="Arial" w:hAnsi="Arial" w:cs="Arial"/>
          <w:i/>
          <w:color w:val="000000"/>
          <w:sz w:val="20"/>
          <w:szCs w:val="20"/>
        </w:rPr>
        <w:t xml:space="preserve">_* — используется сервисом защиты сайта </w:t>
      </w:r>
      <w:proofErr w:type="spellStart"/>
      <w:r w:rsidRPr="00184D2C">
        <w:rPr>
          <w:rFonts w:ascii="Arial" w:eastAsia="Arial" w:hAnsi="Arial" w:cs="Arial"/>
          <w:i/>
          <w:color w:val="000000"/>
          <w:sz w:val="20"/>
          <w:szCs w:val="20"/>
        </w:rPr>
        <w:t>Imperva</w:t>
      </w:r>
      <w:proofErr w:type="spellEnd"/>
      <w:r w:rsidRPr="00184D2C">
        <w:rPr>
          <w:rFonts w:ascii="Arial" w:eastAsia="Arial" w:hAnsi="Arial" w:cs="Arial"/>
          <w:i/>
          <w:color w:val="000000"/>
          <w:sz w:val="20"/>
          <w:szCs w:val="20"/>
        </w:rPr>
        <w:t>/</w:t>
      </w:r>
      <w:proofErr w:type="spellStart"/>
      <w:r w:rsidRPr="00184D2C">
        <w:rPr>
          <w:rFonts w:ascii="Arial" w:eastAsia="Arial" w:hAnsi="Arial" w:cs="Arial"/>
          <w:i/>
          <w:color w:val="000000"/>
          <w:sz w:val="20"/>
          <w:szCs w:val="20"/>
        </w:rPr>
        <w:t>Incapsula</w:t>
      </w:r>
      <w:proofErr w:type="spellEnd"/>
      <w:r w:rsidRPr="00184D2C">
        <w:rPr>
          <w:rFonts w:ascii="Arial" w:eastAsia="Arial" w:hAnsi="Arial" w:cs="Arial"/>
          <w:i/>
          <w:color w:val="000000"/>
          <w:sz w:val="20"/>
          <w:szCs w:val="20"/>
        </w:rPr>
        <w:t xml:space="preserve"> для защиты сайта от автоматизированных запросов и вредоносной активности. Срок хранения: сессия браузера.</w:t>
      </w:r>
    </w:p>
    <w:p w14:paraId="5E66A180" w14:textId="77777777" w:rsidR="00184D2C" w:rsidRPr="00184D2C" w:rsidRDefault="00184D2C" w:rsidP="00E610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Arial" w:eastAsia="Arial" w:hAnsi="Arial" w:cs="Arial"/>
          <w:sz w:val="20"/>
          <w:szCs w:val="20"/>
        </w:rPr>
      </w:pPr>
      <w:proofErr w:type="spellStart"/>
      <w:r w:rsidRPr="00184D2C">
        <w:rPr>
          <w:rFonts w:ascii="Arial" w:eastAsia="Arial" w:hAnsi="Arial" w:cs="Arial"/>
          <w:i/>
          <w:color w:val="000000"/>
          <w:sz w:val="20"/>
          <w:szCs w:val="20"/>
        </w:rPr>
        <w:t>visid_incap</w:t>
      </w:r>
      <w:proofErr w:type="spellEnd"/>
      <w:r w:rsidRPr="00184D2C">
        <w:rPr>
          <w:rFonts w:ascii="Arial" w:eastAsia="Arial" w:hAnsi="Arial" w:cs="Arial"/>
          <w:i/>
          <w:color w:val="000000"/>
          <w:sz w:val="20"/>
          <w:szCs w:val="20"/>
        </w:rPr>
        <w:t xml:space="preserve">_* — используется сервисом защиты сайта </w:t>
      </w:r>
      <w:proofErr w:type="spellStart"/>
      <w:r w:rsidRPr="00184D2C">
        <w:rPr>
          <w:rFonts w:ascii="Arial" w:eastAsia="Arial" w:hAnsi="Arial" w:cs="Arial"/>
          <w:i/>
          <w:color w:val="000000"/>
          <w:sz w:val="20"/>
          <w:szCs w:val="20"/>
        </w:rPr>
        <w:t>Imperva</w:t>
      </w:r>
      <w:proofErr w:type="spellEnd"/>
      <w:r w:rsidRPr="00184D2C">
        <w:rPr>
          <w:rFonts w:ascii="Arial" w:eastAsia="Arial" w:hAnsi="Arial" w:cs="Arial"/>
          <w:i/>
          <w:color w:val="000000"/>
          <w:sz w:val="20"/>
          <w:szCs w:val="20"/>
        </w:rPr>
        <w:t>/</w:t>
      </w:r>
      <w:proofErr w:type="spellStart"/>
      <w:r w:rsidRPr="00184D2C">
        <w:rPr>
          <w:rFonts w:ascii="Arial" w:eastAsia="Arial" w:hAnsi="Arial" w:cs="Arial"/>
          <w:i/>
          <w:color w:val="000000"/>
          <w:sz w:val="20"/>
          <w:szCs w:val="20"/>
        </w:rPr>
        <w:t>Incapsula</w:t>
      </w:r>
      <w:proofErr w:type="spellEnd"/>
      <w:r w:rsidRPr="00184D2C">
        <w:rPr>
          <w:rFonts w:ascii="Arial" w:eastAsia="Arial" w:hAnsi="Arial" w:cs="Arial"/>
          <w:i/>
          <w:color w:val="000000"/>
          <w:sz w:val="20"/>
          <w:szCs w:val="20"/>
        </w:rPr>
        <w:t xml:space="preserve"> для идентификации посетителя в целях безопасности. Срок хранения: до 1 года.</w:t>
      </w:r>
      <w:r w:rsidRPr="00184D2C">
        <w:rPr>
          <w:rFonts w:ascii="Arial" w:eastAsia="Arial" w:hAnsi="Arial" w:cs="Arial"/>
          <w:i/>
          <w:color w:val="000000"/>
          <w:sz w:val="20"/>
          <w:szCs w:val="20"/>
          <w:highlight w:val="lightGray"/>
        </w:rPr>
        <w:t xml:space="preserve"> </w:t>
      </w:r>
    </w:p>
    <w:p w14:paraId="3D3AFFCA" w14:textId="5F780074" w:rsidR="00184D2C" w:rsidRPr="00184D2C" w:rsidRDefault="00184D2C" w:rsidP="00E610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Arial" w:eastAsia="Arial" w:hAnsi="Arial" w:cs="Arial"/>
          <w:sz w:val="20"/>
          <w:szCs w:val="20"/>
        </w:rPr>
      </w:pPr>
      <w:r w:rsidRPr="00184D2C">
        <w:rPr>
          <w:rFonts w:ascii="Arial" w:eastAsia="Arial" w:hAnsi="Arial" w:cs="Arial"/>
          <w:sz w:val="20"/>
          <w:szCs w:val="20"/>
        </w:rPr>
        <w:t>_</w:t>
      </w:r>
      <w:proofErr w:type="spellStart"/>
      <w:r w:rsidRPr="00184D2C">
        <w:rPr>
          <w:rFonts w:ascii="Arial" w:eastAsia="Arial" w:hAnsi="Arial" w:cs="Arial"/>
          <w:sz w:val="20"/>
          <w:szCs w:val="20"/>
        </w:rPr>
        <w:t>ym</w:t>
      </w:r>
      <w:proofErr w:type="spellEnd"/>
      <w:r w:rsidRPr="00184D2C">
        <w:rPr>
          <w:rFonts w:ascii="Arial" w:eastAsia="Arial" w:hAnsi="Arial" w:cs="Arial"/>
          <w:sz w:val="20"/>
          <w:szCs w:val="20"/>
        </w:rPr>
        <w:t xml:space="preserve">_* и </w:t>
      </w:r>
      <w:proofErr w:type="spellStart"/>
      <w:r w:rsidRPr="00184D2C">
        <w:rPr>
          <w:rFonts w:ascii="Arial" w:eastAsia="Arial" w:hAnsi="Arial" w:cs="Arial"/>
          <w:sz w:val="20"/>
          <w:szCs w:val="20"/>
        </w:rPr>
        <w:t>cookie</w:t>
      </w:r>
      <w:proofErr w:type="spellEnd"/>
      <w:r w:rsidRPr="00184D2C">
        <w:rPr>
          <w:rFonts w:ascii="Arial" w:eastAsia="Arial" w:hAnsi="Arial" w:cs="Arial"/>
          <w:sz w:val="20"/>
          <w:szCs w:val="20"/>
        </w:rPr>
        <w:t xml:space="preserve"> сервисов Яндекса — используются для веб-аналитики, статистики посещений и работы подключенных сервисов Яндекса.</w:t>
      </w:r>
    </w:p>
    <w:p w14:paraId="0000007A" w14:textId="224E9F1E" w:rsidR="00624199" w:rsidRPr="00184D2C" w:rsidRDefault="00AE0281" w:rsidP="00184D2C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Arial" w:eastAsia="Arial" w:hAnsi="Arial" w:cs="Arial"/>
          <w:sz w:val="20"/>
          <w:szCs w:val="20"/>
        </w:rPr>
      </w:pPr>
      <w:r w:rsidRPr="00184D2C">
        <w:rPr>
          <w:rFonts w:ascii="Arial" w:eastAsia="Arial" w:hAnsi="Arial" w:cs="Arial"/>
          <w:sz w:val="20"/>
          <w:szCs w:val="20"/>
        </w:rPr>
        <w:t>Чтобы понять, как Пользователи взаимодействуют с нашим Сайтом, мы используем статистические сервисы, такие как:</w:t>
      </w:r>
      <w:r w:rsidR="00A411A7" w:rsidRPr="00184D2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A411A7" w:rsidRPr="00184D2C">
        <w:rPr>
          <w:rFonts w:ascii="Arial" w:eastAsia="Arial" w:hAnsi="Arial" w:cs="Arial"/>
          <w:sz w:val="20"/>
          <w:szCs w:val="20"/>
          <w:highlight w:val="lightGray"/>
        </w:rPr>
        <w:t>Яндекс.Метрика</w:t>
      </w:r>
      <w:proofErr w:type="spellEnd"/>
      <w:r w:rsidR="00A411A7" w:rsidRPr="00184D2C">
        <w:rPr>
          <w:rFonts w:ascii="Arial" w:eastAsia="Arial" w:hAnsi="Arial" w:cs="Arial"/>
          <w:sz w:val="20"/>
          <w:szCs w:val="20"/>
          <w:highlight w:val="lightGray"/>
        </w:rPr>
        <w:t>.</w:t>
      </w:r>
      <w:r w:rsidRPr="00184D2C">
        <w:rPr>
          <w:rFonts w:ascii="Arial" w:eastAsia="Arial" w:hAnsi="Arial" w:cs="Arial"/>
          <w:sz w:val="20"/>
          <w:szCs w:val="20"/>
        </w:rPr>
        <w:t xml:space="preserve"> Эти сервисы помогают нам собрать статистику, необходимую для анализа поведения наших покупателей на Сайте и улучшить сервис. Кроме того, с помощью этих сервисов мы показываем Пользователям наиболее подходящие продукты. </w:t>
      </w:r>
    </w:p>
    <w:p w14:paraId="0000007C" w14:textId="77777777" w:rsidR="00624199" w:rsidRDefault="00AE0281">
      <w:pPr>
        <w:pStyle w:val="2"/>
      </w:pPr>
      <w:bookmarkStart w:id="26" w:name="_heading=h.b4x63qz6ah1z" w:colFirst="0" w:colLast="0"/>
      <w:bookmarkStart w:id="27" w:name="_Toc171425147"/>
      <w:bookmarkEnd w:id="26"/>
      <w:r>
        <w:t xml:space="preserve">Как можно управлять файлами </w:t>
      </w:r>
      <w:proofErr w:type="spellStart"/>
      <w:r>
        <w:t>cookie</w:t>
      </w:r>
      <w:proofErr w:type="spellEnd"/>
      <w:r>
        <w:t>?</w:t>
      </w:r>
      <w:bookmarkEnd w:id="27"/>
    </w:p>
    <w:p w14:paraId="0000007D" w14:textId="77777777" w:rsidR="00624199" w:rsidRDefault="00AE0281">
      <w:pPr>
        <w:spacing w:after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При первом посещении Сайта мы запрашиваем согласие посетителей Сайта на использование файлов </w:t>
      </w:r>
      <w:proofErr w:type="spellStart"/>
      <w:r>
        <w:rPr>
          <w:rFonts w:ascii="Arial" w:eastAsia="Arial" w:hAnsi="Arial" w:cs="Arial"/>
          <w:sz w:val="20"/>
          <w:szCs w:val="20"/>
        </w:rPr>
        <w:t>cookie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0000007E" w14:textId="77777777" w:rsidR="00624199" w:rsidRDefault="00AE0281">
      <w:pPr>
        <w:spacing w:after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Строго необходимые </w:t>
      </w:r>
      <w:proofErr w:type="spellStart"/>
      <w:r>
        <w:rPr>
          <w:rFonts w:ascii="Arial" w:eastAsia="Arial" w:hAnsi="Arial" w:cs="Arial"/>
          <w:sz w:val="20"/>
          <w:szCs w:val="20"/>
        </w:rPr>
        <w:t>cookie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устанавливаются автоматически при загрузке страницы, если иное не указано в настройках браузера. Пользователи или посетители Сайта, которые согласились с использованием файлов </w:t>
      </w:r>
      <w:proofErr w:type="spellStart"/>
      <w:r>
        <w:rPr>
          <w:rFonts w:ascii="Arial" w:eastAsia="Arial" w:hAnsi="Arial" w:cs="Arial"/>
          <w:sz w:val="20"/>
          <w:szCs w:val="20"/>
        </w:rPr>
        <w:t>cookie</w:t>
      </w:r>
      <w:proofErr w:type="spellEnd"/>
      <w:r>
        <w:rPr>
          <w:rFonts w:ascii="Arial" w:eastAsia="Arial" w:hAnsi="Arial" w:cs="Arial"/>
          <w:sz w:val="20"/>
          <w:szCs w:val="20"/>
        </w:rPr>
        <w:t>, могут изменить свое решение, удалив сохраненные файлы в используемом браузере.</w:t>
      </w:r>
    </w:p>
    <w:p w14:paraId="0000007F" w14:textId="77777777" w:rsidR="00624199" w:rsidRDefault="00AE0281">
      <w:pPr>
        <w:spacing w:after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Ознакомиться с инструкциями к различным браузерам можно по следующим гиперссылкам:</w:t>
      </w:r>
    </w:p>
    <w:p w14:paraId="00000080" w14:textId="77777777" w:rsidR="00624199" w:rsidRDefault="00AE02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714" w:hanging="357"/>
        <w:rPr>
          <w:rFonts w:ascii="Arial" w:eastAsia="Arial" w:hAnsi="Arial" w:cs="Arial"/>
          <w:color w:val="000000"/>
          <w:sz w:val="20"/>
          <w:szCs w:val="20"/>
        </w:rPr>
      </w:pPr>
      <w:hyperlink r:id="rId10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 xml:space="preserve">Google </w:t>
        </w:r>
        <w:proofErr w:type="spellStart"/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Chrome</w:t>
        </w:r>
        <w:proofErr w:type="spellEnd"/>
      </w:hyperlink>
    </w:p>
    <w:p w14:paraId="00000081" w14:textId="77777777" w:rsidR="00624199" w:rsidRDefault="00AE02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714" w:hanging="357"/>
        <w:rPr>
          <w:rFonts w:ascii="Arial" w:eastAsia="Arial" w:hAnsi="Arial" w:cs="Arial"/>
          <w:color w:val="000000"/>
          <w:sz w:val="20"/>
          <w:szCs w:val="20"/>
        </w:rPr>
      </w:pPr>
      <w:hyperlink r:id="rId11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Firefox</w:t>
        </w:r>
      </w:hyperlink>
    </w:p>
    <w:p w14:paraId="00000082" w14:textId="77777777" w:rsidR="00624199" w:rsidRDefault="00AE02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714" w:hanging="357"/>
        <w:rPr>
          <w:rFonts w:ascii="Arial" w:eastAsia="Arial" w:hAnsi="Arial" w:cs="Arial"/>
          <w:color w:val="000000"/>
          <w:sz w:val="20"/>
          <w:szCs w:val="20"/>
        </w:rPr>
      </w:pPr>
      <w:hyperlink r:id="rId12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Safari</w:t>
        </w:r>
      </w:hyperlink>
    </w:p>
    <w:p w14:paraId="00000083" w14:textId="77777777" w:rsidR="00624199" w:rsidRDefault="00AE02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714" w:hanging="357"/>
        <w:rPr>
          <w:rFonts w:ascii="Arial" w:eastAsia="Arial" w:hAnsi="Arial" w:cs="Arial"/>
          <w:color w:val="000000"/>
          <w:sz w:val="20"/>
          <w:szCs w:val="20"/>
        </w:rPr>
      </w:pPr>
      <w:hyperlink r:id="rId13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Opera</w:t>
        </w:r>
      </w:hyperlink>
    </w:p>
    <w:p w14:paraId="00000084" w14:textId="77777777" w:rsidR="00624199" w:rsidRDefault="00AE02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714" w:hanging="357"/>
        <w:rPr>
          <w:rFonts w:ascii="Arial" w:eastAsia="Arial" w:hAnsi="Arial" w:cs="Arial"/>
          <w:color w:val="000000"/>
          <w:sz w:val="20"/>
          <w:szCs w:val="20"/>
        </w:rPr>
      </w:pPr>
      <w:hyperlink r:id="rId14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Яндекс</w:t>
        </w:r>
      </w:hyperlink>
    </w:p>
    <w:p w14:paraId="00000085" w14:textId="77777777" w:rsidR="00624199" w:rsidRDefault="00AE0281">
      <w:pPr>
        <w:spacing w:after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Оператор предупреждает о том, что при блокировке, удалении или ограничении использования файлов </w:t>
      </w:r>
      <w:proofErr w:type="spellStart"/>
      <w:r>
        <w:rPr>
          <w:rFonts w:ascii="Arial" w:eastAsia="Arial" w:hAnsi="Arial" w:cs="Arial"/>
          <w:sz w:val="20"/>
          <w:szCs w:val="20"/>
        </w:rPr>
        <w:t>cookie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доступ к некоторым функциям </w:t>
      </w:r>
      <w:proofErr w:type="spellStart"/>
      <w:r>
        <w:rPr>
          <w:rFonts w:ascii="Arial" w:eastAsia="Arial" w:hAnsi="Arial" w:cs="Arial"/>
          <w:sz w:val="20"/>
          <w:szCs w:val="20"/>
        </w:rPr>
        <w:t>Сайта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может быть недоступен.</w:t>
      </w:r>
    </w:p>
    <w:p w14:paraId="00000086" w14:textId="77777777" w:rsidR="00624199" w:rsidRDefault="00AE0281">
      <w:pPr>
        <w:spacing w:after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Кроме того, Оператор не несет ответственности за работоспособность и качественное функционирование Сайта при подключении к нему Пользователем с использованием технологий VPN (Virtual Private Network).</w:t>
      </w:r>
    </w:p>
    <w:p w14:paraId="00000087" w14:textId="77777777" w:rsidR="00624199" w:rsidRDefault="00624199">
      <w:pPr>
        <w:spacing w:after="120"/>
        <w:rPr>
          <w:rFonts w:ascii="Arial" w:eastAsia="Arial" w:hAnsi="Arial" w:cs="Arial"/>
          <w:b/>
          <w:sz w:val="24"/>
          <w:szCs w:val="24"/>
        </w:rPr>
      </w:pPr>
    </w:p>
    <w:p w14:paraId="00000088" w14:textId="77777777" w:rsidR="00624199" w:rsidRDefault="00AE0281">
      <w:pPr>
        <w:pStyle w:val="1"/>
      </w:pPr>
      <w:bookmarkStart w:id="28" w:name="_heading=h.26s2sotx8yx" w:colFirst="0" w:colLast="0"/>
      <w:bookmarkStart w:id="29" w:name="_Toc171425148"/>
      <w:bookmarkEnd w:id="28"/>
      <w:r>
        <w:t>Как мы обеспечиваем безопасность ваших персональных данных?</w:t>
      </w:r>
      <w:bookmarkEnd w:id="29"/>
    </w:p>
    <w:p w14:paraId="00000089" w14:textId="77777777" w:rsidR="00624199" w:rsidRDefault="00AE0281">
      <w:pPr>
        <w:spacing w:after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Персональные данные, которые мы собираем и храним, считаются конфиденциальной информацией. </w:t>
      </w:r>
    </w:p>
    <w:p w14:paraId="0000008A" w14:textId="77777777" w:rsidR="00624199" w:rsidRDefault="00AE0281">
      <w:pPr>
        <w:spacing w:after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0000008B" w14:textId="77777777" w:rsidR="00624199" w:rsidRDefault="00AE0281">
      <w:pPr>
        <w:spacing w:after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Безопасность персональных данных, которые мы обрабатываем, обеспечивается путем реализации правовых, организационных и технических мер, необходимых для выполнения в полном объеме требований Закона о персональных данных. </w:t>
      </w:r>
    </w:p>
    <w:p w14:paraId="0000008C" w14:textId="77777777" w:rsidR="00624199" w:rsidRDefault="00624199">
      <w:pPr>
        <w:spacing w:after="100"/>
        <w:rPr>
          <w:rFonts w:ascii="Arial" w:eastAsia="Arial" w:hAnsi="Arial" w:cs="Arial"/>
          <w:sz w:val="20"/>
          <w:szCs w:val="20"/>
        </w:rPr>
      </w:pPr>
    </w:p>
    <w:p w14:paraId="0000008D" w14:textId="77777777" w:rsidR="00624199" w:rsidRDefault="00AE0281">
      <w:pPr>
        <w:pStyle w:val="1"/>
      </w:pPr>
      <w:bookmarkStart w:id="30" w:name="_heading=h.lwftaqk5cawn" w:colFirst="0" w:colLast="0"/>
      <w:bookmarkStart w:id="31" w:name="_Toc171425149"/>
      <w:bookmarkEnd w:id="30"/>
      <w:r>
        <w:t>Может ли политика меняться?</w:t>
      </w:r>
      <w:bookmarkEnd w:id="31"/>
    </w:p>
    <w:p w14:paraId="0000008E" w14:textId="635AE90A" w:rsidR="00624199" w:rsidRDefault="00AE0281">
      <w:pPr>
        <w:spacing w:after="100"/>
        <w:rPr>
          <w:b/>
          <w:bCs/>
        </w:rPr>
      </w:pPr>
      <w:r>
        <w:rPr>
          <w:rFonts w:ascii="Arial" w:eastAsia="Arial" w:hAnsi="Arial" w:cs="Arial"/>
          <w:sz w:val="20"/>
          <w:szCs w:val="20"/>
        </w:rPr>
        <w:t xml:space="preserve">Актуальная версия Политики в свободном доступе расположена на странице Сайта по адресу: </w:t>
      </w:r>
      <w:hyperlink r:id="rId15" w:history="1">
        <w:r w:rsidR="006E0A4E" w:rsidRPr="00232D64">
          <w:rPr>
            <w:rStyle w:val="a4"/>
            <w:b/>
            <w:bCs/>
          </w:rPr>
          <w:t>https://www.netwell.ru/policy/</w:t>
        </w:r>
      </w:hyperlink>
      <w:r w:rsidR="006E0A4E">
        <w:rPr>
          <w:b/>
          <w:bCs/>
        </w:rPr>
        <w:t>.</w:t>
      </w:r>
    </w:p>
    <w:p w14:paraId="2FC7919B" w14:textId="77777777" w:rsidR="006E0A4E" w:rsidRDefault="006E0A4E">
      <w:pPr>
        <w:spacing w:after="100"/>
        <w:rPr>
          <w:rFonts w:ascii="Arial" w:eastAsia="Arial" w:hAnsi="Arial" w:cs="Arial"/>
          <w:sz w:val="20"/>
          <w:szCs w:val="20"/>
        </w:rPr>
      </w:pPr>
    </w:p>
    <w:p w14:paraId="0000008F" w14:textId="5D724268" w:rsidR="00624199" w:rsidRDefault="00AE0281">
      <w:pPr>
        <w:spacing w:after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Мы можем вносить изменения в Политику в любое время</w:t>
      </w:r>
      <w:sdt>
        <w:sdtPr>
          <w:tag w:val="goog_rdk_15"/>
          <w:id w:val="-1050144198"/>
        </w:sdtPr>
        <w:sdtContent/>
      </w:sdt>
      <w:sdt>
        <w:sdtPr>
          <w:tag w:val="goog_rdk_16"/>
          <w:id w:val="2060581609"/>
        </w:sdtPr>
        <w:sdtContent/>
      </w:sdt>
      <w:sdt>
        <w:sdtPr>
          <w:tag w:val="goog_rdk_17"/>
          <w:id w:val="751859693"/>
        </w:sdtPr>
        <w:sdtContent/>
      </w:sdt>
      <w:r>
        <w:rPr>
          <w:rFonts w:ascii="Arial" w:eastAsia="Arial" w:hAnsi="Arial" w:cs="Arial"/>
          <w:sz w:val="20"/>
          <w:szCs w:val="20"/>
        </w:rPr>
        <w:t>.</w:t>
      </w:r>
    </w:p>
    <w:p w14:paraId="00000090" w14:textId="77777777" w:rsidR="00624199" w:rsidRDefault="00AE0281">
      <w:pPr>
        <w:spacing w:after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При внесении изменений в актуальной редакции указывается дата последнего обновления. Новая редакция Политики вступает в силу с момента ее размещения, если иное не предусмотрено новой редакцией Политики.</w:t>
      </w:r>
    </w:p>
    <w:p w14:paraId="00000091" w14:textId="77777777" w:rsidR="00624199" w:rsidRDefault="00624199">
      <w:pPr>
        <w:spacing w:after="100"/>
        <w:rPr>
          <w:rFonts w:ascii="Arial" w:eastAsia="Arial" w:hAnsi="Arial" w:cs="Arial"/>
          <w:sz w:val="20"/>
          <w:szCs w:val="20"/>
        </w:rPr>
      </w:pPr>
    </w:p>
    <w:p w14:paraId="00000092" w14:textId="716CE7A0" w:rsidR="00624199" w:rsidRDefault="00624199">
      <w:pPr>
        <w:spacing w:after="100"/>
        <w:rPr>
          <w:rFonts w:ascii="Arial" w:eastAsia="Arial" w:hAnsi="Arial" w:cs="Arial"/>
          <w:sz w:val="20"/>
          <w:szCs w:val="20"/>
        </w:rPr>
      </w:pPr>
    </w:p>
    <w:p w14:paraId="79FEEB65" w14:textId="43996EB6" w:rsidR="00056F2D" w:rsidRDefault="00056F2D">
      <w:pPr>
        <w:spacing w:after="100"/>
        <w:rPr>
          <w:rFonts w:ascii="Arial" w:eastAsia="Arial" w:hAnsi="Arial" w:cs="Arial"/>
          <w:sz w:val="20"/>
          <w:szCs w:val="20"/>
        </w:rPr>
      </w:pPr>
    </w:p>
    <w:p w14:paraId="7039210B" w14:textId="77777777" w:rsidR="00056F2D" w:rsidRDefault="00056F2D">
      <w:pPr>
        <w:spacing w:after="100"/>
        <w:rPr>
          <w:rFonts w:ascii="Arial" w:eastAsia="Arial" w:hAnsi="Arial" w:cs="Arial"/>
          <w:sz w:val="20"/>
          <w:szCs w:val="20"/>
        </w:rPr>
      </w:pPr>
    </w:p>
    <w:sectPr w:rsidR="00056F2D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xima Nova">
    <w:altName w:val="Tahoma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567BD"/>
    <w:multiLevelType w:val="multilevel"/>
    <w:tmpl w:val="0BA4FB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D2A39"/>
    <w:multiLevelType w:val="multilevel"/>
    <w:tmpl w:val="0BA4FB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759E7"/>
    <w:multiLevelType w:val="multilevel"/>
    <w:tmpl w:val="85C092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D5362EA"/>
    <w:multiLevelType w:val="multilevel"/>
    <w:tmpl w:val="EE68A2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7A037FF"/>
    <w:multiLevelType w:val="multilevel"/>
    <w:tmpl w:val="D9B80C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66053"/>
    <w:multiLevelType w:val="multilevel"/>
    <w:tmpl w:val="4E1606D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Proxima Nova" w:eastAsia="Proxima Nova" w:hAnsi="Proxima Nova" w:cs="Proxima Nova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5F46462"/>
    <w:multiLevelType w:val="multilevel"/>
    <w:tmpl w:val="92EAA168"/>
    <w:lvl w:ilvl="0">
      <w:start w:val="1"/>
      <w:numFmt w:val="bullet"/>
      <w:lvlText w:val="⎯"/>
      <w:lvlJc w:val="left"/>
      <w:pPr>
        <w:ind w:left="333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3" w:hanging="360"/>
      </w:pPr>
      <w:rPr>
        <w:rFonts w:ascii="Noto Sans Symbols" w:eastAsia="Noto Sans Symbols" w:hAnsi="Noto Sans Symbols" w:cs="Noto Sans Symbols"/>
      </w:rPr>
    </w:lvl>
  </w:abstractNum>
  <w:num w:numId="1" w16cid:durableId="76172597">
    <w:abstractNumId w:val="3"/>
  </w:num>
  <w:num w:numId="2" w16cid:durableId="534008149">
    <w:abstractNumId w:val="1"/>
  </w:num>
  <w:num w:numId="3" w16cid:durableId="967053473">
    <w:abstractNumId w:val="4"/>
  </w:num>
  <w:num w:numId="4" w16cid:durableId="1901165822">
    <w:abstractNumId w:val="6"/>
  </w:num>
  <w:num w:numId="5" w16cid:durableId="1295870003">
    <w:abstractNumId w:val="0"/>
  </w:num>
  <w:num w:numId="6" w16cid:durableId="892077491">
    <w:abstractNumId w:val="5"/>
  </w:num>
  <w:num w:numId="7" w16cid:durableId="237325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199"/>
    <w:rsid w:val="00056F2D"/>
    <w:rsid w:val="001149F5"/>
    <w:rsid w:val="00184D2C"/>
    <w:rsid w:val="00306BF0"/>
    <w:rsid w:val="00470677"/>
    <w:rsid w:val="004C79D4"/>
    <w:rsid w:val="004E7483"/>
    <w:rsid w:val="00624199"/>
    <w:rsid w:val="006E0A4E"/>
    <w:rsid w:val="006E25C8"/>
    <w:rsid w:val="007610B7"/>
    <w:rsid w:val="007E4F40"/>
    <w:rsid w:val="00954DB0"/>
    <w:rsid w:val="009D2BFD"/>
    <w:rsid w:val="00A40A00"/>
    <w:rsid w:val="00A411A7"/>
    <w:rsid w:val="00A81F1C"/>
    <w:rsid w:val="00AE0281"/>
    <w:rsid w:val="00C10B51"/>
    <w:rsid w:val="00C2651E"/>
    <w:rsid w:val="00CB1D52"/>
    <w:rsid w:val="00E0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54B33"/>
  <w15:docId w15:val="{D311A290-8865-E34B-A5B2-9378CCFE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A4E"/>
  </w:style>
  <w:style w:type="paragraph" w:styleId="1">
    <w:name w:val="heading 1"/>
    <w:basedOn w:val="a"/>
    <w:next w:val="a"/>
    <w:uiPriority w:val="9"/>
    <w:qFormat/>
    <w:pPr>
      <w:keepNext/>
      <w:keepLines/>
      <w:spacing w:after="120"/>
      <w:outlineLvl w:val="0"/>
    </w:pPr>
    <w:rPr>
      <w:rFonts w:ascii="Arial" w:eastAsia="Arial" w:hAnsi="Arial" w:cs="Arial"/>
      <w:b/>
      <w:sz w:val="24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00"/>
      <w:outlineLvl w:val="1"/>
    </w:pPr>
    <w:rPr>
      <w:rFonts w:ascii="Arial" w:eastAsia="Arial" w:hAnsi="Arial" w:cs="Arial"/>
      <w:b/>
      <w:sz w:val="20"/>
      <w:szCs w:val="2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380670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380670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91009E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91009E"/>
    <w:rPr>
      <w:color w:val="954F72" w:themeColor="followedHyperlink"/>
      <w:u w:val="single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annotation text"/>
    <w:basedOn w:val="a"/>
    <w:link w:val="aa"/>
    <w:uiPriority w:val="99"/>
    <w:semiHidden/>
    <w:unhideWhenUsed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306BF0"/>
    <w:rPr>
      <w:rFonts w:ascii="Times New Roman" w:hAnsi="Times New Roman" w:cs="Times New Roman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06BF0"/>
    <w:rPr>
      <w:rFonts w:ascii="Times New Roman" w:hAnsi="Times New Roman" w:cs="Times New Roman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E00304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E00304"/>
    <w:pPr>
      <w:spacing w:after="100"/>
      <w:ind w:left="220"/>
    </w:pPr>
  </w:style>
  <w:style w:type="character" w:customStyle="1" w:styleId="longcopy">
    <w:name w:val="long_copy"/>
    <w:basedOn w:val="a0"/>
    <w:rsid w:val="00470677"/>
  </w:style>
  <w:style w:type="paragraph" w:styleId="ae">
    <w:name w:val="annotation subject"/>
    <w:basedOn w:val="a9"/>
    <w:next w:val="a9"/>
    <w:link w:val="af"/>
    <w:uiPriority w:val="99"/>
    <w:semiHidden/>
    <w:unhideWhenUsed/>
    <w:rsid w:val="00A411A7"/>
    <w:rPr>
      <w:b/>
      <w:bCs/>
    </w:rPr>
  </w:style>
  <w:style w:type="character" w:customStyle="1" w:styleId="af">
    <w:name w:val="Тема примечания Знак"/>
    <w:basedOn w:val="aa"/>
    <w:link w:val="ae"/>
    <w:uiPriority w:val="99"/>
    <w:semiHidden/>
    <w:rsid w:val="00A411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d.rkn.gov.ru/authority/authority-contacts/" TargetMode="External"/><Relationship Id="rId13" Type="http://schemas.openxmlformats.org/officeDocument/2006/relationships/hyperlink" Target="https://help.opera.com/ru/latest/web-preferences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61801/" TargetMode="External"/><Relationship Id="rId12" Type="http://schemas.openxmlformats.org/officeDocument/2006/relationships/hyperlink" Target="https://support.apple.com/ru-ru/guide/safari/sfri11471/ma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netwell.ru/" TargetMode="External"/><Relationship Id="rId11" Type="http://schemas.openxmlformats.org/officeDocument/2006/relationships/hyperlink" Target="https://support.mozilla.org/ru/kb/kuki-informaciya-kotoruyu-veb-sajty-hranyat-na-va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etwell.ru/policy/" TargetMode="External"/><Relationship Id="rId10" Type="http://schemas.openxmlformats.org/officeDocument/2006/relationships/hyperlink" Target="https://support.google.com/accounts/answer/61416?hl=ru&amp;co=GENIE.Platform%3DDesktop&amp;oco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h.ru/" TargetMode="External"/><Relationship Id="rId14" Type="http://schemas.openxmlformats.org/officeDocument/2006/relationships/hyperlink" Target="https://browser.yandex.ru/help/personal-data-protection/cookie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9W56BCA8JEbDzu7PfCn8LzxMNA==">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2644</Words>
  <Characters>15076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София Кифа</dc:creator>
  <cp:lastModifiedBy>Marina Stepanova</cp:lastModifiedBy>
  <cp:revision>3</cp:revision>
  <dcterms:created xsi:type="dcterms:W3CDTF">2025-06-03T06:23:00Z</dcterms:created>
  <dcterms:modified xsi:type="dcterms:W3CDTF">2026-05-05T11:27:00Z</dcterms:modified>
</cp:coreProperties>
</file>